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51" w:rsidRPr="00E50FAB" w:rsidRDefault="009C4547" w:rsidP="00E50FAB">
      <w:pPr>
        <w:jc w:val="center"/>
        <w:rPr>
          <w:b/>
          <w:color w:val="C00000"/>
          <w:sz w:val="44"/>
        </w:rPr>
      </w:pPr>
      <w:r w:rsidRPr="00E50FAB">
        <w:rPr>
          <w:b/>
          <w:color w:val="C00000"/>
          <w:sz w:val="44"/>
        </w:rPr>
        <w:t>Christmas Checklist: Gift Wrapping</w:t>
      </w:r>
    </w:p>
    <w:p w:rsidR="009C4547" w:rsidRPr="00E50FAB" w:rsidRDefault="009C4547">
      <w:pPr>
        <w:rPr>
          <w:b/>
        </w:rPr>
      </w:pPr>
    </w:p>
    <w:p w:rsidR="009C4547" w:rsidRPr="00E50FAB" w:rsidRDefault="009C4547" w:rsidP="009C4547">
      <w:pPr>
        <w:rPr>
          <w:rFonts w:ascii="Cambria" w:hAnsi="Cambria"/>
          <w:b/>
        </w:rPr>
      </w:pPr>
      <w:r w:rsidRPr="00E50FAB">
        <w:rPr>
          <w:rFonts w:ascii="Cambria" w:hAnsi="Cambria"/>
          <w:b/>
        </w:rPr>
        <w:t>BEST PRACTICES</w:t>
      </w:r>
      <w:bookmarkStart w:id="0" w:name="_GoBack"/>
      <w:bookmarkEnd w:id="0"/>
    </w:p>
    <w:p w:rsidR="009C4547" w:rsidRPr="00E50FAB" w:rsidRDefault="009C4547" w:rsidP="009C4547">
      <w:pPr>
        <w:pStyle w:val="ListParagraph"/>
        <w:numPr>
          <w:ilvl w:val="0"/>
          <w:numId w:val="1"/>
        </w:numPr>
        <w:ind w:left="360"/>
        <w:rPr>
          <w:rFonts w:ascii="Cambria" w:hAnsi="Cambria"/>
        </w:rPr>
      </w:pPr>
      <w:r w:rsidRPr="00E50FAB">
        <w:rPr>
          <w:rFonts w:ascii="Cambria" w:hAnsi="Cambria"/>
          <w:b/>
          <w:i/>
        </w:rPr>
        <w:t xml:space="preserve">Get the right gear: </w:t>
      </w:r>
      <w:r w:rsidRPr="00E50FAB">
        <w:rPr>
          <w:rFonts w:ascii="Cambria" w:hAnsi="Cambria"/>
        </w:rPr>
        <w:t>We recommend a T-square to make straight cuts across wide swaths of wrapping paper; a rotary cutter for quick, even cuts; a self-healing cutting mat to protect surfaces; double-sided tape; and a clear quilting ruler for alignment.</w:t>
      </w:r>
    </w:p>
    <w:p w:rsidR="009C4547" w:rsidRPr="00E50FAB" w:rsidRDefault="009C4547" w:rsidP="009C4547">
      <w:pPr>
        <w:pStyle w:val="ListParagraph"/>
        <w:numPr>
          <w:ilvl w:val="0"/>
          <w:numId w:val="1"/>
        </w:numPr>
        <w:ind w:left="360"/>
        <w:rPr>
          <w:rFonts w:ascii="Cambria" w:hAnsi="Cambria"/>
        </w:rPr>
      </w:pPr>
      <w:r w:rsidRPr="00E50FAB">
        <w:rPr>
          <w:rFonts w:ascii="Cambria" w:hAnsi="Cambria"/>
          <w:b/>
          <w:i/>
        </w:rPr>
        <w:t>Make a Gift-Wrapping Station</w:t>
      </w:r>
      <w:r w:rsidRPr="00E50FAB">
        <w:rPr>
          <w:rFonts w:ascii="Cambria" w:hAnsi="Cambria"/>
        </w:rPr>
        <w:t>: A pegboard affixed to a wall or the back of a door makes for a great way to keep your supplies organized and your process streamlined.</w:t>
      </w:r>
    </w:p>
    <w:p w:rsidR="009C4547" w:rsidRPr="00E50FAB" w:rsidRDefault="009C4547" w:rsidP="009C4547">
      <w:pPr>
        <w:pStyle w:val="ListParagraph"/>
        <w:numPr>
          <w:ilvl w:val="0"/>
          <w:numId w:val="1"/>
        </w:numPr>
        <w:ind w:left="360"/>
        <w:rPr>
          <w:rFonts w:ascii="Cambria" w:hAnsi="Cambria"/>
        </w:rPr>
      </w:pPr>
      <w:r w:rsidRPr="00E50FAB">
        <w:rPr>
          <w:rFonts w:ascii="Cambria" w:hAnsi="Cambria"/>
          <w:b/>
          <w:i/>
        </w:rPr>
        <w:t xml:space="preserve">Wrap as you buy: </w:t>
      </w:r>
      <w:r w:rsidRPr="00E50FAB">
        <w:rPr>
          <w:rFonts w:ascii="Cambria" w:hAnsi="Cambria"/>
        </w:rPr>
        <w:t>You can always add ribbons, bows, and tags later. Label presents with sticky notes so that you don't forget who the recipient should be.</w:t>
      </w:r>
    </w:p>
    <w:p w:rsidR="009C4547" w:rsidRPr="00E50FAB" w:rsidRDefault="009C4547" w:rsidP="009C4547">
      <w:pPr>
        <w:pStyle w:val="ListParagraph"/>
        <w:numPr>
          <w:ilvl w:val="0"/>
          <w:numId w:val="1"/>
        </w:numPr>
        <w:ind w:left="360"/>
        <w:rPr>
          <w:rFonts w:ascii="Cambria" w:hAnsi="Cambria"/>
        </w:rPr>
      </w:pPr>
      <w:r w:rsidRPr="00E50FAB">
        <w:rPr>
          <w:rFonts w:ascii="Cambria" w:hAnsi="Cambria"/>
          <w:b/>
          <w:i/>
        </w:rPr>
        <w:t xml:space="preserve">Color code: </w:t>
      </w:r>
      <w:r w:rsidRPr="00E50FAB">
        <w:rPr>
          <w:rFonts w:ascii="Cambria" w:hAnsi="Cambria"/>
        </w:rPr>
        <w:t>If you have a lot of gifts per family member, assign each individual a different color wrapping paper. This way, you don't need gift tags!</w:t>
      </w:r>
    </w:p>
    <w:p w:rsidR="009C4547" w:rsidRPr="00E50FAB" w:rsidRDefault="009C4547" w:rsidP="009C4547">
      <w:pPr>
        <w:pStyle w:val="ListParagraph"/>
        <w:numPr>
          <w:ilvl w:val="0"/>
          <w:numId w:val="1"/>
        </w:numPr>
        <w:ind w:left="360"/>
        <w:rPr>
          <w:rFonts w:ascii="Cambria" w:hAnsi="Cambria"/>
        </w:rPr>
      </w:pPr>
      <w:r w:rsidRPr="00E50FAB">
        <w:rPr>
          <w:rFonts w:ascii="Cambria" w:hAnsi="Cambria"/>
          <w:b/>
          <w:i/>
        </w:rPr>
        <w:t>Recycle your wrapping:</w:t>
      </w:r>
      <w:r w:rsidRPr="00E50FAB">
        <w:rPr>
          <w:rFonts w:ascii="Cambria" w:hAnsi="Cambria"/>
        </w:rPr>
        <w:t xml:space="preserve"> Run old wrapping paper through a shredder and reuse it as filler in gift boxes or bags.</w:t>
      </w:r>
    </w:p>
    <w:p w:rsidR="009C4547" w:rsidRPr="00E50FAB" w:rsidRDefault="009C4547" w:rsidP="009C4547">
      <w:pPr>
        <w:pStyle w:val="ListParagraph"/>
        <w:numPr>
          <w:ilvl w:val="0"/>
          <w:numId w:val="1"/>
        </w:numPr>
        <w:ind w:left="360"/>
        <w:rPr>
          <w:rFonts w:ascii="Cambria" w:hAnsi="Cambria"/>
        </w:rPr>
      </w:pPr>
      <w:r w:rsidRPr="00E50FAB">
        <w:rPr>
          <w:rFonts w:ascii="Cambria" w:hAnsi="Cambria"/>
          <w:b/>
          <w:i/>
        </w:rPr>
        <w:t xml:space="preserve">Stock up from sales: </w:t>
      </w:r>
      <w:r w:rsidRPr="00E50FAB">
        <w:rPr>
          <w:rFonts w:ascii="Cambria" w:hAnsi="Cambria"/>
        </w:rPr>
        <w:t>The days following Christmas are the perfect time to stock up on paper and trimmings for next year.</w:t>
      </w:r>
    </w:p>
    <w:p w:rsidR="009C4547" w:rsidRPr="00E50FAB" w:rsidRDefault="009C4547" w:rsidP="009C4547">
      <w:pPr>
        <w:rPr>
          <w:rFonts w:ascii="Cambria" w:hAnsi="Cambria"/>
        </w:rPr>
      </w:pPr>
    </w:p>
    <w:p w:rsidR="009C4547" w:rsidRPr="00E50FAB" w:rsidRDefault="009C4547" w:rsidP="00E50FAB">
      <w:pPr>
        <w:jc w:val="center"/>
        <w:rPr>
          <w:rFonts w:ascii="Cambria" w:hAnsi="Cambria"/>
          <w:b/>
          <w:color w:val="C00000"/>
          <w:sz w:val="28"/>
        </w:rPr>
      </w:pPr>
      <w:r w:rsidRPr="00E50FAB">
        <w:rPr>
          <w:rFonts w:ascii="Cambria" w:hAnsi="Cambria"/>
          <w:b/>
          <w:color w:val="C00000"/>
          <w:sz w:val="28"/>
        </w:rPr>
        <w:t>HOW TO WRAP A PRESENT</w:t>
      </w:r>
    </w:p>
    <w:tbl>
      <w:tblPr>
        <w:tblStyle w:val="TableGrid"/>
        <w:tblW w:w="10620" w:type="dxa"/>
        <w:tblInd w:w="-162" w:type="dxa"/>
        <w:tblLook w:val="04A0" w:firstRow="1" w:lastRow="0" w:firstColumn="1" w:lastColumn="0" w:noHBand="0" w:noVBand="1"/>
      </w:tblPr>
      <w:tblGrid>
        <w:gridCol w:w="7830"/>
        <w:gridCol w:w="2790"/>
      </w:tblGrid>
      <w:tr w:rsidR="009C4547" w:rsidRPr="00E50FAB" w:rsidTr="009C4547">
        <w:tc>
          <w:tcPr>
            <w:tcW w:w="7830" w:type="dxa"/>
          </w:tcPr>
          <w:p w:rsidR="009C4547" w:rsidRPr="00E50FAB" w:rsidRDefault="009C4547" w:rsidP="009C4547">
            <w:pPr>
              <w:ind w:left="0" w:firstLine="0"/>
              <w:rPr>
                <w:rFonts w:ascii="Cambria" w:hAnsi="Cambria"/>
              </w:rPr>
            </w:pPr>
            <w:r w:rsidRPr="00E50FAB">
              <w:rPr>
                <w:rFonts w:ascii="Cambria" w:hAnsi="Cambria"/>
              </w:rPr>
              <w:t>Step 1: Before you cut into your gift-wrapping paper, make sure it's the right size. When you wrap the paper around lengthwise, the edges should overlap by a few inches and the open sides should reach a bit more than halfway up the height of the gift when folded over.</w:t>
            </w:r>
          </w:p>
        </w:tc>
        <w:tc>
          <w:tcPr>
            <w:tcW w:w="2790" w:type="dxa"/>
          </w:tcPr>
          <w:p w:rsidR="009C4547" w:rsidRPr="00E50FAB" w:rsidRDefault="009C4547" w:rsidP="009C4547">
            <w:pPr>
              <w:ind w:left="0" w:firstLine="0"/>
              <w:rPr>
                <w:rFonts w:ascii="Cambria" w:hAnsi="Cambria"/>
              </w:rPr>
            </w:pPr>
            <w:r w:rsidRPr="00E50FAB">
              <w:rPr>
                <w:rFonts w:ascii="Cambria" w:hAnsi="Cambria"/>
                <w:noProof/>
              </w:rPr>
              <w:drawing>
                <wp:inline distT="0" distB="0" distL="0" distR="0" wp14:anchorId="711D55D9" wp14:editId="0D7352DB">
                  <wp:extent cx="1438275" cy="1438275"/>
                  <wp:effectExtent l="0" t="0" r="9525" b="9525"/>
                  <wp:docPr id="3" name="Picture 3" descr="gift-box-sa951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ft-box-sa95107-11.jpg"/>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r>
      <w:tr w:rsidR="009C4547" w:rsidRPr="00E50FAB" w:rsidTr="009C4547">
        <w:tc>
          <w:tcPr>
            <w:tcW w:w="7830" w:type="dxa"/>
          </w:tcPr>
          <w:p w:rsidR="009C4547" w:rsidRPr="00E50FAB" w:rsidRDefault="009C4547" w:rsidP="009C4547">
            <w:pPr>
              <w:ind w:left="0" w:firstLine="0"/>
              <w:rPr>
                <w:rFonts w:ascii="Cambria" w:hAnsi="Cambria"/>
              </w:rPr>
            </w:pPr>
            <w:r w:rsidRPr="00E50FAB">
              <w:rPr>
                <w:rFonts w:ascii="Cambria" w:hAnsi="Cambria"/>
              </w:rPr>
              <w:t>Step 2: Once you have your piece of paper, place the box in the center of it, top down. Fold one side over the top until the edge of the paper is about three quarters of an inch from the other side of the box. Then pull the other end of the paper over the box until the paper is nice and taut. Secure with tape (for neat, unwrinkled edges, we suggest double-sided tape).</w:t>
            </w:r>
          </w:p>
        </w:tc>
        <w:tc>
          <w:tcPr>
            <w:tcW w:w="2790" w:type="dxa"/>
          </w:tcPr>
          <w:p w:rsidR="009C4547" w:rsidRPr="00E50FAB" w:rsidRDefault="009C4547" w:rsidP="009C4547">
            <w:pPr>
              <w:ind w:left="0" w:firstLine="0"/>
              <w:rPr>
                <w:rFonts w:ascii="Cambria" w:hAnsi="Cambria"/>
              </w:rPr>
            </w:pPr>
            <w:r w:rsidRPr="00E50FAB">
              <w:rPr>
                <w:rFonts w:ascii="Cambria" w:hAnsi="Cambria"/>
                <w:noProof/>
              </w:rPr>
              <w:drawing>
                <wp:inline distT="0" distB="0" distL="0" distR="0" wp14:anchorId="1C3E5A20" wp14:editId="1F144ACE">
                  <wp:extent cx="1438275" cy="1438275"/>
                  <wp:effectExtent l="0" t="0" r="9525" b="9525"/>
                  <wp:docPr id="4" name="Picture 4" descr="gift-box-sa951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ft-box-sa95107-12.jpg"/>
                          <pic:cNvPicPr>
                            <a:picLocks noChangeAspect="1" noChangeArrowheads="1"/>
                          </pic:cNvPicPr>
                        </pic:nvPicPr>
                        <pic:blipFill>
                          <a:blip r:embed="rId7"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r>
      <w:tr w:rsidR="009C4547" w:rsidRPr="00E50FAB" w:rsidTr="009C4547">
        <w:tc>
          <w:tcPr>
            <w:tcW w:w="7830" w:type="dxa"/>
          </w:tcPr>
          <w:p w:rsidR="009C4547" w:rsidRPr="00E50FAB" w:rsidRDefault="009C4547" w:rsidP="009C4547">
            <w:pPr>
              <w:ind w:left="0" w:firstLine="0"/>
              <w:rPr>
                <w:rFonts w:ascii="Cambria" w:hAnsi="Cambria"/>
              </w:rPr>
            </w:pPr>
            <w:r w:rsidRPr="00E50FAB">
              <w:rPr>
                <w:rFonts w:ascii="Cambria" w:hAnsi="Cambria"/>
              </w:rPr>
              <w:t>Step 3: With one open end facing you, carefully fold in one side flap. Make sure all the corners are taut and neat. Secure with tape. Repeat with other side.</w:t>
            </w:r>
          </w:p>
        </w:tc>
        <w:tc>
          <w:tcPr>
            <w:tcW w:w="2790" w:type="dxa"/>
          </w:tcPr>
          <w:p w:rsidR="009C4547" w:rsidRPr="00E50FAB" w:rsidRDefault="009C4547" w:rsidP="009C4547">
            <w:pPr>
              <w:ind w:left="0" w:firstLine="0"/>
              <w:rPr>
                <w:rFonts w:ascii="Cambria" w:hAnsi="Cambria"/>
              </w:rPr>
            </w:pPr>
            <w:r w:rsidRPr="00E50FAB">
              <w:rPr>
                <w:rFonts w:ascii="Cambria" w:hAnsi="Cambria"/>
                <w:noProof/>
              </w:rPr>
              <w:drawing>
                <wp:inline distT="0" distB="0" distL="0" distR="0" wp14:anchorId="688677C2" wp14:editId="09AD2CCA">
                  <wp:extent cx="1438275" cy="1438275"/>
                  <wp:effectExtent l="0" t="0" r="9525" b="9525"/>
                  <wp:docPr id="5" name="Picture 5" descr="gift-box-sa951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ift-box-sa95107-13.jpg"/>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r>
      <w:tr w:rsidR="009C4547" w:rsidRPr="00E50FAB" w:rsidTr="009C4547">
        <w:tc>
          <w:tcPr>
            <w:tcW w:w="7830" w:type="dxa"/>
          </w:tcPr>
          <w:p w:rsidR="009C4547" w:rsidRPr="00E50FAB" w:rsidRDefault="009C4547" w:rsidP="009C4547">
            <w:pPr>
              <w:ind w:left="0" w:firstLine="0"/>
              <w:rPr>
                <w:rFonts w:ascii="Cambria" w:hAnsi="Cambria"/>
              </w:rPr>
            </w:pPr>
            <w:r w:rsidRPr="00E50FAB">
              <w:rPr>
                <w:rFonts w:ascii="Cambria" w:hAnsi="Cambria"/>
              </w:rPr>
              <w:lastRenderedPageBreak/>
              <w:t>Step 4: Fold down the top flap. For an extra clean edge, fold in the bottom quarter inch of the flap before securing with tape.</w:t>
            </w:r>
          </w:p>
        </w:tc>
        <w:tc>
          <w:tcPr>
            <w:tcW w:w="2790" w:type="dxa"/>
          </w:tcPr>
          <w:p w:rsidR="009C4547" w:rsidRPr="00E50FAB" w:rsidRDefault="009C4547" w:rsidP="009C4547">
            <w:pPr>
              <w:ind w:left="0" w:firstLine="0"/>
              <w:rPr>
                <w:rFonts w:ascii="Cambria" w:hAnsi="Cambria"/>
              </w:rPr>
            </w:pPr>
            <w:r w:rsidRPr="00E50FAB">
              <w:rPr>
                <w:rFonts w:ascii="Cambria" w:hAnsi="Cambria"/>
                <w:noProof/>
              </w:rPr>
              <w:drawing>
                <wp:inline distT="0" distB="0" distL="0" distR="0" wp14:anchorId="539BF6A8" wp14:editId="21526A7E">
                  <wp:extent cx="1428750" cy="1428750"/>
                  <wp:effectExtent l="0" t="0" r="0" b="0"/>
                  <wp:docPr id="6" name="Picture 6" descr="gift-box-sa9510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ift-box-sa95107-14.jpg"/>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9C4547" w:rsidRPr="00E50FAB" w:rsidTr="009C4547">
        <w:tc>
          <w:tcPr>
            <w:tcW w:w="7830" w:type="dxa"/>
          </w:tcPr>
          <w:p w:rsidR="009C4547" w:rsidRPr="00E50FAB" w:rsidRDefault="009C4547" w:rsidP="009C4547">
            <w:pPr>
              <w:ind w:left="0" w:firstLine="0"/>
              <w:rPr>
                <w:rFonts w:ascii="Cambria" w:hAnsi="Cambria"/>
              </w:rPr>
            </w:pPr>
            <w:r w:rsidRPr="00E50FAB">
              <w:rPr>
                <w:rFonts w:ascii="Cambria" w:hAnsi="Cambria"/>
              </w:rPr>
              <w:t>Step 5: Fold up the bottom flap and secure with tape. Repeat steps 4 and 5 on the other side.</w:t>
            </w:r>
          </w:p>
        </w:tc>
        <w:tc>
          <w:tcPr>
            <w:tcW w:w="2790" w:type="dxa"/>
          </w:tcPr>
          <w:p w:rsidR="009C4547" w:rsidRPr="00E50FAB" w:rsidRDefault="009C4547" w:rsidP="009C4547">
            <w:pPr>
              <w:ind w:left="0" w:firstLine="0"/>
              <w:rPr>
                <w:rFonts w:ascii="Cambria" w:hAnsi="Cambria"/>
              </w:rPr>
            </w:pPr>
            <w:r w:rsidRPr="00E50FAB">
              <w:rPr>
                <w:rFonts w:ascii="Cambria" w:hAnsi="Cambria"/>
                <w:noProof/>
              </w:rPr>
              <w:drawing>
                <wp:inline distT="0" distB="0" distL="0" distR="0" wp14:anchorId="71CC26FB" wp14:editId="400068C4">
                  <wp:extent cx="1409700" cy="1409700"/>
                  <wp:effectExtent l="0" t="0" r="0" b="0"/>
                  <wp:docPr id="7" name="Picture 7" descr="gift-box-sa951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ift-box-sa95107-16.jpg"/>
                          <pic:cNvPicPr>
                            <a:picLocks noChangeAspect="1" noChangeArrowheads="1"/>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c>
      </w:tr>
      <w:tr w:rsidR="009C4547" w:rsidRPr="00E50FAB" w:rsidTr="009C4547">
        <w:tc>
          <w:tcPr>
            <w:tcW w:w="7830" w:type="dxa"/>
          </w:tcPr>
          <w:p w:rsidR="009C4547" w:rsidRPr="00E50FAB" w:rsidRDefault="009C4547" w:rsidP="009C4547">
            <w:pPr>
              <w:ind w:left="0" w:firstLine="0"/>
              <w:rPr>
                <w:rFonts w:ascii="Cambria" w:hAnsi="Cambria"/>
              </w:rPr>
            </w:pPr>
            <w:r w:rsidRPr="00E50FAB">
              <w:rPr>
                <w:rFonts w:ascii="Cambria" w:hAnsi="Cambria"/>
              </w:rPr>
              <w:t>(Bonus tip: If you're wrapping something soft, such as a sweater or scarf, without a box, cut a piece of cardboard to size and place the garment on top. The base will help you make clean corners and keep the paper from tearing or wrinkling.)</w:t>
            </w:r>
          </w:p>
        </w:tc>
        <w:tc>
          <w:tcPr>
            <w:tcW w:w="2790" w:type="dxa"/>
          </w:tcPr>
          <w:p w:rsidR="009C4547" w:rsidRPr="00E50FAB" w:rsidRDefault="009C4547" w:rsidP="009C4547">
            <w:pPr>
              <w:ind w:left="0" w:firstLine="0"/>
              <w:rPr>
                <w:rFonts w:ascii="Cambria" w:hAnsi="Cambria"/>
              </w:rPr>
            </w:pPr>
          </w:p>
        </w:tc>
      </w:tr>
    </w:tbl>
    <w:p w:rsidR="009C4547" w:rsidRPr="00E50FAB" w:rsidRDefault="009C4547" w:rsidP="009C4547">
      <w:pPr>
        <w:rPr>
          <w:rFonts w:ascii="Cambria" w:hAnsi="Cambria"/>
        </w:rPr>
      </w:pPr>
    </w:p>
    <w:p w:rsidR="00D73F9C" w:rsidRPr="00E50FAB" w:rsidRDefault="00D73F9C" w:rsidP="00E50FAB">
      <w:pPr>
        <w:jc w:val="center"/>
        <w:rPr>
          <w:rFonts w:ascii="Cambria" w:hAnsi="Cambria"/>
          <w:b/>
          <w:color w:val="00B050"/>
          <w:sz w:val="28"/>
        </w:rPr>
      </w:pPr>
      <w:r w:rsidRPr="00E50FAB">
        <w:rPr>
          <w:rFonts w:ascii="Cambria" w:hAnsi="Cambria"/>
          <w:b/>
          <w:color w:val="00B050"/>
          <w:sz w:val="28"/>
        </w:rPr>
        <w:t>HOW TO TIE A BOW</w:t>
      </w:r>
    </w:p>
    <w:tbl>
      <w:tblPr>
        <w:tblStyle w:val="TableGrid"/>
        <w:tblW w:w="10620" w:type="dxa"/>
        <w:tblInd w:w="-162" w:type="dxa"/>
        <w:tblLook w:val="04A0" w:firstRow="1" w:lastRow="0" w:firstColumn="1" w:lastColumn="0" w:noHBand="0" w:noVBand="1"/>
      </w:tblPr>
      <w:tblGrid>
        <w:gridCol w:w="7830"/>
        <w:gridCol w:w="2790"/>
      </w:tblGrid>
      <w:tr w:rsidR="00831130" w:rsidRPr="00E50FAB" w:rsidTr="00902F5A">
        <w:tc>
          <w:tcPr>
            <w:tcW w:w="7830" w:type="dxa"/>
          </w:tcPr>
          <w:p w:rsidR="00831130" w:rsidRPr="00E50FAB" w:rsidRDefault="00831130" w:rsidP="00902F5A">
            <w:pPr>
              <w:ind w:left="0" w:firstLine="0"/>
              <w:rPr>
                <w:rFonts w:ascii="Cambria" w:hAnsi="Cambria"/>
              </w:rPr>
            </w:pPr>
            <w:r w:rsidRPr="00E50FAB">
              <w:rPr>
                <w:rFonts w:ascii="Cambria" w:hAnsi="Cambria"/>
              </w:rPr>
              <w:t xml:space="preserve">Step 1: Tie the ribbon lengthwise around the box -- don't </w:t>
            </w:r>
            <w:proofErr w:type="spellStart"/>
            <w:r w:rsidRPr="00E50FAB">
              <w:rPr>
                <w:rFonts w:ascii="Cambria" w:hAnsi="Cambria"/>
              </w:rPr>
              <w:t>knot</w:t>
            </w:r>
            <w:proofErr w:type="spellEnd"/>
            <w:r w:rsidRPr="00E50FAB">
              <w:rPr>
                <w:rFonts w:ascii="Cambria" w:hAnsi="Cambria"/>
              </w:rPr>
              <w:t>. Pulling the ribbon taut, turn the box so that the ribbon now runs the width of the box. Wrap around, flipping the box as you go so that you end up back at the top of the box. Use the ends of the ribbon to create two equal-sized loops at the center of the box.</w:t>
            </w:r>
          </w:p>
        </w:tc>
        <w:tc>
          <w:tcPr>
            <w:tcW w:w="2790" w:type="dxa"/>
          </w:tcPr>
          <w:p w:rsidR="00831130" w:rsidRPr="00E50FAB" w:rsidRDefault="00831130" w:rsidP="00902F5A">
            <w:pPr>
              <w:ind w:left="0" w:firstLine="0"/>
              <w:rPr>
                <w:rFonts w:ascii="Cambria" w:hAnsi="Cambria"/>
              </w:rPr>
            </w:pPr>
            <w:r w:rsidRPr="00E50FAB">
              <w:rPr>
                <w:rFonts w:ascii="Cambria" w:hAnsi="Cambria"/>
                <w:noProof/>
              </w:rPr>
              <w:drawing>
                <wp:inline distT="0" distB="0" distL="0" distR="0" wp14:anchorId="34738345" wp14:editId="4E7FCF06">
                  <wp:extent cx="1476375" cy="1371600"/>
                  <wp:effectExtent l="0" t="0" r="9525" b="0"/>
                  <wp:docPr id="13" name="Picture 13" descr="bow-sa951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w-sa95107-01.jpg"/>
                          <pic:cNvPicPr>
                            <a:picLocks noChangeAspect="1" noChangeArrowheads="1"/>
                          </pic:cNvPicPr>
                        </pic:nvPicPr>
                        <pic:blipFill>
                          <a:blip r:embed="rId1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76375" cy="1371600"/>
                          </a:xfrm>
                          <a:prstGeom prst="rect">
                            <a:avLst/>
                          </a:prstGeom>
                          <a:noFill/>
                          <a:ln>
                            <a:noFill/>
                          </a:ln>
                        </pic:spPr>
                      </pic:pic>
                    </a:graphicData>
                  </a:graphic>
                </wp:inline>
              </w:drawing>
            </w:r>
          </w:p>
        </w:tc>
      </w:tr>
      <w:tr w:rsidR="00831130" w:rsidRPr="00E50FAB" w:rsidTr="00902F5A">
        <w:tc>
          <w:tcPr>
            <w:tcW w:w="7830" w:type="dxa"/>
          </w:tcPr>
          <w:p w:rsidR="00831130" w:rsidRPr="00E50FAB" w:rsidRDefault="00831130" w:rsidP="00902F5A">
            <w:pPr>
              <w:ind w:left="0" w:firstLine="0"/>
              <w:rPr>
                <w:rFonts w:ascii="Cambria" w:hAnsi="Cambria"/>
              </w:rPr>
            </w:pPr>
            <w:r w:rsidRPr="00E50FAB">
              <w:rPr>
                <w:rFonts w:ascii="Cambria" w:hAnsi="Cambria"/>
              </w:rPr>
              <w:t>Step 2:  Cross the right loop over the left loop.</w:t>
            </w:r>
          </w:p>
        </w:tc>
        <w:tc>
          <w:tcPr>
            <w:tcW w:w="2790" w:type="dxa"/>
          </w:tcPr>
          <w:p w:rsidR="00831130" w:rsidRPr="00E50FAB" w:rsidRDefault="00831130" w:rsidP="00831130">
            <w:pPr>
              <w:ind w:left="0" w:firstLine="0"/>
              <w:rPr>
                <w:rFonts w:ascii="Cambria" w:hAnsi="Cambria"/>
              </w:rPr>
            </w:pPr>
            <w:r w:rsidRPr="00E50FAB">
              <w:rPr>
                <w:rFonts w:ascii="Cambria" w:hAnsi="Cambria"/>
                <w:noProof/>
              </w:rPr>
              <w:drawing>
                <wp:inline distT="0" distB="0" distL="0" distR="0" wp14:anchorId="1835F4AB" wp14:editId="68F815A4">
                  <wp:extent cx="1504950" cy="1457325"/>
                  <wp:effectExtent l="0" t="0" r="0" b="9525"/>
                  <wp:docPr id="14" name="Picture 14" descr="bow-sa951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w-sa95107-02.jpg"/>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04950" cy="1457325"/>
                          </a:xfrm>
                          <a:prstGeom prst="rect">
                            <a:avLst/>
                          </a:prstGeom>
                          <a:noFill/>
                          <a:ln>
                            <a:noFill/>
                          </a:ln>
                        </pic:spPr>
                      </pic:pic>
                    </a:graphicData>
                  </a:graphic>
                </wp:inline>
              </w:drawing>
            </w:r>
          </w:p>
        </w:tc>
      </w:tr>
      <w:tr w:rsidR="00831130" w:rsidRPr="00E50FAB" w:rsidTr="00902F5A">
        <w:tc>
          <w:tcPr>
            <w:tcW w:w="7830" w:type="dxa"/>
          </w:tcPr>
          <w:p w:rsidR="00831130" w:rsidRPr="00E50FAB" w:rsidRDefault="00831130" w:rsidP="00902F5A">
            <w:pPr>
              <w:ind w:left="0" w:firstLine="0"/>
              <w:rPr>
                <w:rFonts w:ascii="Cambria" w:hAnsi="Cambria"/>
              </w:rPr>
            </w:pPr>
            <w:r w:rsidRPr="00E50FAB">
              <w:rPr>
                <w:rFonts w:ascii="Cambria" w:hAnsi="Cambria"/>
              </w:rPr>
              <w:t>Step 3: Then bring it behind and under the loop that is now pointing to the right. This should form a knot. Make sure you haven't ventured too far away from the box.</w:t>
            </w:r>
          </w:p>
        </w:tc>
        <w:tc>
          <w:tcPr>
            <w:tcW w:w="2790" w:type="dxa"/>
          </w:tcPr>
          <w:p w:rsidR="00831130" w:rsidRPr="00E50FAB" w:rsidRDefault="00831130" w:rsidP="00902F5A">
            <w:pPr>
              <w:ind w:left="0" w:firstLine="0"/>
              <w:rPr>
                <w:rFonts w:ascii="Cambria" w:hAnsi="Cambria"/>
              </w:rPr>
            </w:pPr>
            <w:r w:rsidRPr="00E50FAB">
              <w:rPr>
                <w:rFonts w:ascii="Cambria" w:hAnsi="Cambria"/>
                <w:noProof/>
              </w:rPr>
              <w:drawing>
                <wp:inline distT="0" distB="0" distL="0" distR="0" wp14:anchorId="10632666" wp14:editId="46C4C729">
                  <wp:extent cx="1552575" cy="1552575"/>
                  <wp:effectExtent l="0" t="0" r="9525" b="9525"/>
                  <wp:docPr id="15" name="Picture 15" descr="bow-sa9510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w-sa95107-03.jpg"/>
                          <pic:cNvPicPr>
                            <a:picLocks noChangeAspect="1" noChangeArrowheads="1"/>
                          </pic:cNvPicPr>
                        </pic:nvPicPr>
                        <pic:blipFill>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tc>
      </w:tr>
      <w:tr w:rsidR="00831130" w:rsidRPr="00E50FAB" w:rsidTr="00902F5A">
        <w:tc>
          <w:tcPr>
            <w:tcW w:w="7830" w:type="dxa"/>
          </w:tcPr>
          <w:p w:rsidR="00831130" w:rsidRPr="00E50FAB" w:rsidRDefault="00C25C64" w:rsidP="00C25C64">
            <w:pPr>
              <w:ind w:left="0" w:firstLine="0"/>
              <w:rPr>
                <w:rFonts w:ascii="Cambria" w:hAnsi="Cambria"/>
              </w:rPr>
            </w:pPr>
            <w:r w:rsidRPr="00E50FAB">
              <w:rPr>
                <w:rFonts w:ascii="Cambria" w:hAnsi="Cambria"/>
              </w:rPr>
              <w:lastRenderedPageBreak/>
              <w:t>Step 4: Fold the ribbon that is pointing to the right back over so that it points to the left again. Bring the loop that's pointing downward up and over the front.</w:t>
            </w:r>
          </w:p>
        </w:tc>
        <w:tc>
          <w:tcPr>
            <w:tcW w:w="2790" w:type="dxa"/>
          </w:tcPr>
          <w:p w:rsidR="00831130" w:rsidRPr="00E50FAB" w:rsidRDefault="00C25C64" w:rsidP="00902F5A">
            <w:pPr>
              <w:ind w:left="0" w:firstLine="0"/>
              <w:rPr>
                <w:rFonts w:ascii="Cambria" w:hAnsi="Cambria"/>
              </w:rPr>
            </w:pPr>
            <w:r w:rsidRPr="00E50FAB">
              <w:rPr>
                <w:rFonts w:ascii="Cambria" w:hAnsi="Cambria"/>
                <w:noProof/>
              </w:rPr>
              <w:drawing>
                <wp:inline distT="0" distB="0" distL="0" distR="0" wp14:anchorId="06193AE7" wp14:editId="10F55C94">
                  <wp:extent cx="1619250" cy="1438275"/>
                  <wp:effectExtent l="0" t="0" r="0" b="9525"/>
                  <wp:docPr id="16" name="Picture 16" descr="bow-sa9510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w-sa95107-04.jpg"/>
                          <pic:cNvPicPr>
                            <a:picLocks noChangeAspect="1" noChangeArrowheads="1"/>
                          </pic:cNvPicPr>
                        </pic:nvPicPr>
                        <pic:blipFill>
                          <a:blip r:embed="rId14" cstate="print">
                            <a:biLevel thresh="75000"/>
                            <a:extLst>
                              <a:ext uri="{28A0092B-C50C-407E-A947-70E740481C1C}">
                                <a14:useLocalDpi xmlns:a14="http://schemas.microsoft.com/office/drawing/2010/main" val="0"/>
                              </a:ext>
                            </a:extLst>
                          </a:blip>
                          <a:srcRect/>
                          <a:stretch>
                            <a:fillRect/>
                          </a:stretch>
                        </pic:blipFill>
                        <pic:spPr bwMode="auto">
                          <a:xfrm>
                            <a:off x="0" y="0"/>
                            <a:ext cx="1619250" cy="1438275"/>
                          </a:xfrm>
                          <a:prstGeom prst="rect">
                            <a:avLst/>
                          </a:prstGeom>
                          <a:noFill/>
                          <a:ln>
                            <a:noFill/>
                          </a:ln>
                        </pic:spPr>
                      </pic:pic>
                    </a:graphicData>
                  </a:graphic>
                </wp:inline>
              </w:drawing>
            </w:r>
          </w:p>
        </w:tc>
      </w:tr>
      <w:tr w:rsidR="00831130" w:rsidRPr="00E50FAB" w:rsidTr="00902F5A">
        <w:tc>
          <w:tcPr>
            <w:tcW w:w="7830" w:type="dxa"/>
          </w:tcPr>
          <w:p w:rsidR="00831130" w:rsidRPr="00E50FAB" w:rsidRDefault="00C25C64" w:rsidP="00902F5A">
            <w:pPr>
              <w:ind w:left="0" w:firstLine="0"/>
              <w:rPr>
                <w:rFonts w:ascii="Cambria" w:hAnsi="Cambria"/>
              </w:rPr>
            </w:pPr>
            <w:r w:rsidRPr="00E50FAB">
              <w:rPr>
                <w:rFonts w:ascii="Cambria" w:hAnsi="Cambria"/>
              </w:rPr>
              <w:t>Step 5: Find the front-most hole in the center and slip in your loop. Pull the knot snugly.</w:t>
            </w:r>
          </w:p>
        </w:tc>
        <w:tc>
          <w:tcPr>
            <w:tcW w:w="2790" w:type="dxa"/>
          </w:tcPr>
          <w:p w:rsidR="00831130" w:rsidRPr="00E50FAB" w:rsidRDefault="00C25C64" w:rsidP="00902F5A">
            <w:pPr>
              <w:ind w:left="0" w:firstLine="0"/>
              <w:rPr>
                <w:rFonts w:ascii="Cambria" w:hAnsi="Cambria"/>
              </w:rPr>
            </w:pPr>
            <w:r w:rsidRPr="00E50FAB">
              <w:rPr>
                <w:rFonts w:ascii="Cambria" w:hAnsi="Cambria"/>
                <w:noProof/>
              </w:rPr>
              <w:drawing>
                <wp:inline distT="0" distB="0" distL="0" distR="0" wp14:anchorId="2FED5722" wp14:editId="3F348420">
                  <wp:extent cx="1619250" cy="1466850"/>
                  <wp:effectExtent l="0" t="0" r="0" b="0"/>
                  <wp:docPr id="17" name="Picture 17" descr="bow-sa9510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ow-sa95107-0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0" cy="1466850"/>
                          </a:xfrm>
                          <a:prstGeom prst="rect">
                            <a:avLst/>
                          </a:prstGeom>
                          <a:noFill/>
                          <a:ln>
                            <a:noFill/>
                          </a:ln>
                        </pic:spPr>
                      </pic:pic>
                    </a:graphicData>
                  </a:graphic>
                </wp:inline>
              </w:drawing>
            </w:r>
          </w:p>
        </w:tc>
      </w:tr>
      <w:tr w:rsidR="00831130" w:rsidRPr="00E50FAB" w:rsidTr="00902F5A">
        <w:tc>
          <w:tcPr>
            <w:tcW w:w="7830" w:type="dxa"/>
          </w:tcPr>
          <w:p w:rsidR="00831130" w:rsidRPr="00E50FAB" w:rsidRDefault="00C25C64" w:rsidP="00902F5A">
            <w:pPr>
              <w:ind w:left="0" w:firstLine="0"/>
              <w:rPr>
                <w:rFonts w:ascii="Cambria" w:hAnsi="Cambria"/>
              </w:rPr>
            </w:pPr>
            <w:r w:rsidRPr="00E50FAB">
              <w:rPr>
                <w:rFonts w:ascii="Cambria" w:hAnsi="Cambria"/>
              </w:rPr>
              <w:t>Step 6: Finish the bow by adjusting the loops and the tails, then trimming the ends of the tails until they are the same length. To prevent fraying, notch the ends or trim them with pinking or scalloping shears.</w:t>
            </w:r>
          </w:p>
        </w:tc>
        <w:tc>
          <w:tcPr>
            <w:tcW w:w="2790" w:type="dxa"/>
          </w:tcPr>
          <w:p w:rsidR="00831130" w:rsidRPr="00E50FAB" w:rsidRDefault="00C25C64" w:rsidP="00902F5A">
            <w:pPr>
              <w:ind w:left="0" w:firstLine="0"/>
              <w:rPr>
                <w:rFonts w:ascii="Cambria" w:hAnsi="Cambria"/>
              </w:rPr>
            </w:pPr>
            <w:r w:rsidRPr="00E50FAB">
              <w:rPr>
                <w:rFonts w:ascii="Cambria" w:hAnsi="Cambria"/>
                <w:noProof/>
              </w:rPr>
              <w:drawing>
                <wp:inline distT="0" distB="0" distL="0" distR="0" wp14:anchorId="5CBD921F" wp14:editId="6F9B8893">
                  <wp:extent cx="1544590" cy="1457325"/>
                  <wp:effectExtent l="0" t="0" r="0" b="0"/>
                  <wp:docPr id="18" name="Picture 18" descr="bow-sa9510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ow-sa95107-06.jpg"/>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44590" cy="1457325"/>
                          </a:xfrm>
                          <a:prstGeom prst="rect">
                            <a:avLst/>
                          </a:prstGeom>
                          <a:noFill/>
                          <a:ln>
                            <a:noFill/>
                          </a:ln>
                        </pic:spPr>
                      </pic:pic>
                    </a:graphicData>
                  </a:graphic>
                </wp:inline>
              </w:drawing>
            </w:r>
          </w:p>
        </w:tc>
      </w:tr>
    </w:tbl>
    <w:p w:rsidR="00D73F9C" w:rsidRDefault="00D73F9C" w:rsidP="009C4547"/>
    <w:sectPr w:rsidR="00D73F9C" w:rsidSect="00D6692F">
      <w:pgSz w:w="12240" w:h="15840"/>
      <w:pgMar w:top="1080" w:right="1080" w:bottom="1080" w:left="1080" w:header="720" w:footer="720" w:gutter="0"/>
      <w:pgBorders w:offsetFrom="page">
        <w:top w:val="dashDotStroked" w:sz="24" w:space="16" w:color="00B050"/>
        <w:left w:val="dashDotStroked" w:sz="24" w:space="16" w:color="00B050"/>
        <w:bottom w:val="dashDotStroked" w:sz="24" w:space="16" w:color="00B050"/>
        <w:right w:val="dashDotStroked" w:sz="24" w:space="16"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12A42"/>
    <w:multiLevelType w:val="hybridMultilevel"/>
    <w:tmpl w:val="DDDE39C4"/>
    <w:lvl w:ilvl="0" w:tplc="9B8E44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47"/>
    <w:rsid w:val="00043751"/>
    <w:rsid w:val="00831130"/>
    <w:rsid w:val="008469AF"/>
    <w:rsid w:val="009C4547"/>
    <w:rsid w:val="00C25C64"/>
    <w:rsid w:val="00D6692F"/>
    <w:rsid w:val="00D73F9C"/>
    <w:rsid w:val="00DC6CCD"/>
    <w:rsid w:val="00E5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5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547"/>
    <w:rPr>
      <w:rFonts w:ascii="Tahoma" w:hAnsi="Tahoma" w:cs="Tahoma"/>
      <w:sz w:val="16"/>
      <w:szCs w:val="16"/>
    </w:rPr>
  </w:style>
  <w:style w:type="table" w:styleId="TableGrid">
    <w:name w:val="Table Grid"/>
    <w:basedOn w:val="TableNormal"/>
    <w:uiPriority w:val="59"/>
    <w:rsid w:val="009C45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5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547"/>
    <w:rPr>
      <w:rFonts w:ascii="Tahoma" w:hAnsi="Tahoma" w:cs="Tahoma"/>
      <w:sz w:val="16"/>
      <w:szCs w:val="16"/>
    </w:rPr>
  </w:style>
  <w:style w:type="table" w:styleId="TableGrid">
    <w:name w:val="Table Grid"/>
    <w:basedOn w:val="TableNormal"/>
    <w:uiPriority w:val="59"/>
    <w:rsid w:val="009C45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7611">
      <w:bodyDiv w:val="1"/>
      <w:marLeft w:val="0"/>
      <w:marRight w:val="0"/>
      <w:marTop w:val="0"/>
      <w:marBottom w:val="0"/>
      <w:divBdr>
        <w:top w:val="none" w:sz="0" w:space="0" w:color="auto"/>
        <w:left w:val="none" w:sz="0" w:space="0" w:color="auto"/>
        <w:bottom w:val="none" w:sz="0" w:space="0" w:color="auto"/>
        <w:right w:val="none" w:sz="0" w:space="0" w:color="auto"/>
      </w:divBdr>
    </w:div>
    <w:div w:id="596138998">
      <w:bodyDiv w:val="1"/>
      <w:marLeft w:val="0"/>
      <w:marRight w:val="0"/>
      <w:marTop w:val="0"/>
      <w:marBottom w:val="0"/>
      <w:divBdr>
        <w:top w:val="none" w:sz="0" w:space="0" w:color="auto"/>
        <w:left w:val="none" w:sz="0" w:space="0" w:color="auto"/>
        <w:bottom w:val="none" w:sz="0" w:space="0" w:color="auto"/>
        <w:right w:val="none" w:sz="0" w:space="0" w:color="auto"/>
      </w:divBdr>
    </w:div>
    <w:div w:id="682173687">
      <w:bodyDiv w:val="1"/>
      <w:marLeft w:val="0"/>
      <w:marRight w:val="0"/>
      <w:marTop w:val="0"/>
      <w:marBottom w:val="0"/>
      <w:divBdr>
        <w:top w:val="none" w:sz="0" w:space="0" w:color="auto"/>
        <w:left w:val="none" w:sz="0" w:space="0" w:color="auto"/>
        <w:bottom w:val="none" w:sz="0" w:space="0" w:color="auto"/>
        <w:right w:val="none" w:sz="0" w:space="0" w:color="auto"/>
      </w:divBdr>
    </w:div>
    <w:div w:id="877281577">
      <w:bodyDiv w:val="1"/>
      <w:marLeft w:val="0"/>
      <w:marRight w:val="0"/>
      <w:marTop w:val="0"/>
      <w:marBottom w:val="0"/>
      <w:divBdr>
        <w:top w:val="none" w:sz="0" w:space="0" w:color="auto"/>
        <w:left w:val="none" w:sz="0" w:space="0" w:color="auto"/>
        <w:bottom w:val="none" w:sz="0" w:space="0" w:color="auto"/>
        <w:right w:val="none" w:sz="0" w:space="0" w:color="auto"/>
      </w:divBdr>
    </w:div>
    <w:div w:id="939068239">
      <w:bodyDiv w:val="1"/>
      <w:marLeft w:val="0"/>
      <w:marRight w:val="0"/>
      <w:marTop w:val="0"/>
      <w:marBottom w:val="0"/>
      <w:divBdr>
        <w:top w:val="none" w:sz="0" w:space="0" w:color="auto"/>
        <w:left w:val="none" w:sz="0" w:space="0" w:color="auto"/>
        <w:bottom w:val="none" w:sz="0" w:space="0" w:color="auto"/>
        <w:right w:val="none" w:sz="0" w:space="0" w:color="auto"/>
      </w:divBdr>
    </w:div>
    <w:div w:id="1109542629">
      <w:bodyDiv w:val="1"/>
      <w:marLeft w:val="0"/>
      <w:marRight w:val="0"/>
      <w:marTop w:val="0"/>
      <w:marBottom w:val="0"/>
      <w:divBdr>
        <w:top w:val="none" w:sz="0" w:space="0" w:color="auto"/>
        <w:left w:val="none" w:sz="0" w:space="0" w:color="auto"/>
        <w:bottom w:val="none" w:sz="0" w:space="0" w:color="auto"/>
        <w:right w:val="none" w:sz="0" w:space="0" w:color="auto"/>
      </w:divBdr>
    </w:div>
    <w:div w:id="1271745879">
      <w:bodyDiv w:val="1"/>
      <w:marLeft w:val="0"/>
      <w:marRight w:val="0"/>
      <w:marTop w:val="0"/>
      <w:marBottom w:val="0"/>
      <w:divBdr>
        <w:top w:val="none" w:sz="0" w:space="0" w:color="auto"/>
        <w:left w:val="none" w:sz="0" w:space="0" w:color="auto"/>
        <w:bottom w:val="none" w:sz="0" w:space="0" w:color="auto"/>
        <w:right w:val="none" w:sz="0" w:space="0" w:color="auto"/>
      </w:divBdr>
    </w:div>
    <w:div w:id="1380595817">
      <w:bodyDiv w:val="1"/>
      <w:marLeft w:val="0"/>
      <w:marRight w:val="0"/>
      <w:marTop w:val="0"/>
      <w:marBottom w:val="0"/>
      <w:divBdr>
        <w:top w:val="none" w:sz="0" w:space="0" w:color="auto"/>
        <w:left w:val="none" w:sz="0" w:space="0" w:color="auto"/>
        <w:bottom w:val="none" w:sz="0" w:space="0" w:color="auto"/>
        <w:right w:val="none" w:sz="0" w:space="0" w:color="auto"/>
      </w:divBdr>
    </w:div>
    <w:div w:id="1504855873">
      <w:bodyDiv w:val="1"/>
      <w:marLeft w:val="0"/>
      <w:marRight w:val="0"/>
      <w:marTop w:val="0"/>
      <w:marBottom w:val="0"/>
      <w:divBdr>
        <w:top w:val="none" w:sz="0" w:space="0" w:color="auto"/>
        <w:left w:val="none" w:sz="0" w:space="0" w:color="auto"/>
        <w:bottom w:val="none" w:sz="0" w:space="0" w:color="auto"/>
        <w:right w:val="none" w:sz="0" w:space="0" w:color="auto"/>
      </w:divBdr>
    </w:div>
    <w:div w:id="1638559861">
      <w:bodyDiv w:val="1"/>
      <w:marLeft w:val="0"/>
      <w:marRight w:val="0"/>
      <w:marTop w:val="0"/>
      <w:marBottom w:val="0"/>
      <w:divBdr>
        <w:top w:val="none" w:sz="0" w:space="0" w:color="auto"/>
        <w:left w:val="none" w:sz="0" w:space="0" w:color="auto"/>
        <w:bottom w:val="none" w:sz="0" w:space="0" w:color="auto"/>
        <w:right w:val="none" w:sz="0" w:space="0" w:color="auto"/>
      </w:divBdr>
    </w:div>
    <w:div w:id="1681392472">
      <w:bodyDiv w:val="1"/>
      <w:marLeft w:val="0"/>
      <w:marRight w:val="0"/>
      <w:marTop w:val="0"/>
      <w:marBottom w:val="0"/>
      <w:divBdr>
        <w:top w:val="none" w:sz="0" w:space="0" w:color="auto"/>
        <w:left w:val="none" w:sz="0" w:space="0" w:color="auto"/>
        <w:bottom w:val="none" w:sz="0" w:space="0" w:color="auto"/>
        <w:right w:val="none" w:sz="0" w:space="0" w:color="auto"/>
      </w:divBdr>
    </w:div>
    <w:div w:id="1720662547">
      <w:bodyDiv w:val="1"/>
      <w:marLeft w:val="0"/>
      <w:marRight w:val="0"/>
      <w:marTop w:val="0"/>
      <w:marBottom w:val="0"/>
      <w:divBdr>
        <w:top w:val="none" w:sz="0" w:space="0" w:color="auto"/>
        <w:left w:val="none" w:sz="0" w:space="0" w:color="auto"/>
        <w:bottom w:val="none" w:sz="0" w:space="0" w:color="auto"/>
        <w:right w:val="none" w:sz="0" w:space="0" w:color="auto"/>
      </w:divBdr>
    </w:div>
    <w:div w:id="1733961003">
      <w:bodyDiv w:val="1"/>
      <w:marLeft w:val="0"/>
      <w:marRight w:val="0"/>
      <w:marTop w:val="0"/>
      <w:marBottom w:val="0"/>
      <w:divBdr>
        <w:top w:val="none" w:sz="0" w:space="0" w:color="auto"/>
        <w:left w:val="none" w:sz="0" w:space="0" w:color="auto"/>
        <w:bottom w:val="none" w:sz="0" w:space="0" w:color="auto"/>
        <w:right w:val="none" w:sz="0" w:space="0" w:color="auto"/>
      </w:divBdr>
    </w:div>
    <w:div w:id="1827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Devang</dc:creator>
  <cp:lastModifiedBy>Devang</cp:lastModifiedBy>
  <cp:revision>6</cp:revision>
  <dcterms:created xsi:type="dcterms:W3CDTF">2016-10-07T17:17:00Z</dcterms:created>
  <dcterms:modified xsi:type="dcterms:W3CDTF">2016-10-07T17:46:00Z</dcterms:modified>
</cp:coreProperties>
</file>