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AA" w:rsidRDefault="00194BAA" w:rsidP="00194BAA">
      <w:pPr>
        <w:pStyle w:val="Heading2"/>
        <w:shd w:val="clear" w:color="auto" w:fill="FFFFFF"/>
        <w:spacing w:before="120" w:beforeAutospacing="0" w:after="60" w:afterAutospacing="0"/>
        <w:jc w:val="center"/>
        <w:rPr>
          <w:rFonts w:ascii="Verdana" w:eastAsia="Malgun Gothic" w:hAnsi="Verdana" w:cs="Arial"/>
          <w:color w:val="434343"/>
          <w:sz w:val="40"/>
          <w:szCs w:val="30"/>
        </w:rPr>
      </w:pPr>
      <w:r w:rsidRPr="00194BAA">
        <w:rPr>
          <w:rFonts w:ascii="Verdana" w:eastAsia="Malgun Gothic" w:hAnsi="Verdana" w:cs="Arial"/>
          <w:color w:val="434343"/>
          <w:sz w:val="40"/>
          <w:szCs w:val="30"/>
        </w:rPr>
        <w:t>SAVING THE ENVIRONMENT</w:t>
      </w:r>
    </w:p>
    <w:p w:rsidR="00194BAA" w:rsidRPr="00194BAA" w:rsidRDefault="00194BAA" w:rsidP="00194BAA">
      <w:pPr>
        <w:pStyle w:val="Heading2"/>
        <w:shd w:val="clear" w:color="auto" w:fill="FFFFFF"/>
        <w:spacing w:before="120" w:beforeAutospacing="0" w:after="60" w:afterAutospacing="0"/>
        <w:jc w:val="center"/>
        <w:rPr>
          <w:rFonts w:ascii="Verdana" w:eastAsia="Malgun Gothic" w:hAnsi="Verdana" w:cs="Arial"/>
          <w:color w:val="434343"/>
          <w:sz w:val="24"/>
          <w:szCs w:val="30"/>
        </w:rPr>
      </w:pPr>
    </w:p>
    <w:p w:rsidR="00847EBA" w:rsidRPr="00847EBA" w:rsidRDefault="00847EBA" w:rsidP="00194BAA">
      <w:pPr>
        <w:pStyle w:val="Heading2"/>
        <w:shd w:val="clear" w:color="auto" w:fill="FFFFFF"/>
        <w:spacing w:before="120" w:beforeAutospacing="0" w:after="0" w:afterAutospacing="0"/>
        <w:rPr>
          <w:rFonts w:ascii="Verdana" w:eastAsia="Malgun Gothic" w:hAnsi="Verdana" w:cs="Arial"/>
          <w:color w:val="434343"/>
          <w:sz w:val="24"/>
          <w:szCs w:val="30"/>
        </w:rPr>
      </w:pPr>
      <w:r w:rsidRPr="00847EBA">
        <w:rPr>
          <w:rFonts w:ascii="Verdana" w:eastAsia="Malgun Gothic" w:hAnsi="Verdana" w:cs="Arial"/>
          <w:color w:val="434343"/>
          <w:sz w:val="24"/>
          <w:szCs w:val="30"/>
        </w:rPr>
        <w:t>Everywhere</w:t>
      </w:r>
    </w:p>
    <w:p w:rsidR="00847EBA" w:rsidRPr="00847EBA" w:rsidRDefault="00847EBA" w:rsidP="00194BAA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Know that you can make a difference for the better</w:t>
      </w:r>
    </w:p>
    <w:p w:rsidR="00847EBA" w:rsidRPr="00847EBA" w:rsidRDefault="00847EBA" w:rsidP="00194BAA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Reduce your consumption of resources</w:t>
      </w:r>
    </w:p>
    <w:p w:rsidR="00847EBA" w:rsidRPr="00847EBA" w:rsidRDefault="00847EBA" w:rsidP="00194BAA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Reuse items</w:t>
      </w:r>
    </w:p>
    <w:p w:rsidR="00847EBA" w:rsidRPr="00847EBA" w:rsidRDefault="00847EBA" w:rsidP="00194BAA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Recycle items, especially paper, glass and metal (try to throw away as little as feasible)</w:t>
      </w:r>
    </w:p>
    <w:p w:rsidR="00847EBA" w:rsidRPr="00847EBA" w:rsidRDefault="00847EBA" w:rsidP="00194BAA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Repair items instead of replacing them</w:t>
      </w:r>
    </w:p>
    <w:p w:rsidR="00847EBA" w:rsidRPr="00847EBA" w:rsidRDefault="00847EBA" w:rsidP="00194BAA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Pick up litter and recycle or dispose of it properly</w:t>
      </w:r>
    </w:p>
    <w:p w:rsidR="00847EBA" w:rsidRPr="00847EBA" w:rsidRDefault="00847EBA" w:rsidP="00194BAA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Cut up plastic six-pack rings before recycling or disposing of them</w:t>
      </w:r>
    </w:p>
    <w:p w:rsidR="00847EBA" w:rsidRPr="00847EBA" w:rsidRDefault="00847EBA" w:rsidP="00194BAA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Support environmentally-conscious businesses</w:t>
      </w:r>
      <w:bookmarkStart w:id="0" w:name="_GoBack"/>
      <w:bookmarkEnd w:id="0"/>
    </w:p>
    <w:p w:rsidR="00847EBA" w:rsidRPr="00847EBA" w:rsidRDefault="00847EBA" w:rsidP="00194BAA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Avoid having too many children</w:t>
      </w:r>
    </w:p>
    <w:p w:rsidR="00847EBA" w:rsidRPr="00847EBA" w:rsidRDefault="00847EBA" w:rsidP="00194BAA">
      <w:pPr>
        <w:shd w:val="clear" w:color="auto" w:fill="FFFFFF"/>
        <w:spacing w:after="0" w:line="330" w:lineRule="atLeast"/>
        <w:ind w:firstLine="0"/>
        <w:rPr>
          <w:rFonts w:ascii="Verdana" w:eastAsia="Malgun Gothic" w:hAnsi="Verdana" w:cs="Arial"/>
          <w:color w:val="434343"/>
          <w:sz w:val="18"/>
        </w:rPr>
      </w:pPr>
    </w:p>
    <w:p w:rsidR="00847EBA" w:rsidRPr="00847EBA" w:rsidRDefault="00847EBA" w:rsidP="00194BAA">
      <w:pPr>
        <w:pStyle w:val="Heading2"/>
        <w:shd w:val="clear" w:color="auto" w:fill="FFFFFF"/>
        <w:spacing w:before="120" w:beforeAutospacing="0" w:after="0" w:afterAutospacing="0"/>
        <w:rPr>
          <w:rFonts w:ascii="Verdana" w:eastAsia="Malgun Gothic" w:hAnsi="Verdana" w:cs="Arial"/>
          <w:color w:val="434343"/>
          <w:sz w:val="24"/>
          <w:szCs w:val="30"/>
        </w:rPr>
      </w:pPr>
      <w:r w:rsidRPr="00847EBA">
        <w:rPr>
          <w:rFonts w:ascii="Verdana" w:eastAsia="Malgun Gothic" w:hAnsi="Verdana" w:cs="Arial"/>
          <w:color w:val="434343"/>
          <w:sz w:val="24"/>
          <w:szCs w:val="30"/>
        </w:rPr>
        <w:t>Community</w:t>
      </w:r>
    </w:p>
    <w:p w:rsidR="00847EBA" w:rsidRPr="00847EBA" w:rsidRDefault="00847EBA" w:rsidP="00194BA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Get to know your neighbors so you can help each other, e.g., car pool, buy in bulk, lend/borrow items</w:t>
      </w:r>
    </w:p>
    <w:p w:rsidR="00847EBA" w:rsidRPr="00847EBA" w:rsidRDefault="00847EBA" w:rsidP="00194BA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Communicate your concerns about the environment to elected officials</w:t>
      </w:r>
    </w:p>
    <w:p w:rsidR="00847EBA" w:rsidRPr="00847EBA" w:rsidRDefault="00847EBA" w:rsidP="00194BA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Vote for, volunteer for, and/or, contribute to environmentally-sensitive candidates and elected officials</w:t>
      </w:r>
    </w:p>
    <w:p w:rsidR="00847EBA" w:rsidRPr="00847EBA" w:rsidRDefault="00847EBA" w:rsidP="00194BA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Support more funding for public transit</w:t>
      </w:r>
    </w:p>
    <w:p w:rsidR="00847EBA" w:rsidRPr="00847EBA" w:rsidRDefault="00847EBA" w:rsidP="00194BA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Join, and/or volunteer for, environmental community groups</w:t>
      </w:r>
    </w:p>
    <w:p w:rsidR="00847EBA" w:rsidRPr="00847EBA" w:rsidRDefault="00847EBA" w:rsidP="00194BA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Subscribe to local environmental email list(s)</w:t>
      </w:r>
    </w:p>
    <w:p w:rsidR="00847EBA" w:rsidRPr="00847EBA" w:rsidRDefault="00847EBA" w:rsidP="00194BA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Organize programs to encourage and help others do items in this checklist</w:t>
      </w:r>
    </w:p>
    <w:p w:rsidR="00847EBA" w:rsidRPr="00847EBA" w:rsidRDefault="00847EBA" w:rsidP="00194BAA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Share your Earth Day action to your local and global community by registering it with your favorite environmental or community service organization, or at</w:t>
      </w:r>
      <w:r w:rsidRPr="00847EBA">
        <w:rPr>
          <w:rFonts w:ascii="Verdana" w:eastAsia="Malgun Gothic" w:hAnsi="Verdana" w:cs="Arial"/>
          <w:color w:val="434343"/>
          <w:sz w:val="18"/>
        </w:rPr>
        <w:t xml:space="preserve"> Earth Day Network (earthday.org)</w:t>
      </w:r>
    </w:p>
    <w:p w:rsidR="00847EBA" w:rsidRPr="00847EBA" w:rsidRDefault="00847EBA" w:rsidP="00194BAA">
      <w:pPr>
        <w:shd w:val="clear" w:color="auto" w:fill="FFFFFF"/>
        <w:spacing w:after="0" w:line="330" w:lineRule="atLeast"/>
        <w:ind w:firstLine="0"/>
        <w:rPr>
          <w:rFonts w:ascii="Verdana" w:eastAsia="Malgun Gothic" w:hAnsi="Verdana" w:cs="Arial"/>
          <w:color w:val="434343"/>
          <w:sz w:val="18"/>
        </w:rPr>
      </w:pPr>
    </w:p>
    <w:p w:rsidR="00847EBA" w:rsidRPr="00847EBA" w:rsidRDefault="00847EBA" w:rsidP="00194BAA">
      <w:pPr>
        <w:pStyle w:val="Heading2"/>
        <w:shd w:val="clear" w:color="auto" w:fill="FFFFFF"/>
        <w:spacing w:before="120" w:beforeAutospacing="0" w:after="0" w:afterAutospacing="0"/>
        <w:rPr>
          <w:rFonts w:ascii="Verdana" w:eastAsia="Malgun Gothic" w:hAnsi="Verdana" w:cs="Arial"/>
          <w:color w:val="434343"/>
          <w:sz w:val="24"/>
          <w:szCs w:val="30"/>
        </w:rPr>
      </w:pPr>
      <w:r w:rsidRPr="00847EBA">
        <w:rPr>
          <w:rFonts w:ascii="Verdana" w:eastAsia="Malgun Gothic" w:hAnsi="Verdana" w:cs="Arial"/>
          <w:color w:val="434343"/>
          <w:sz w:val="24"/>
          <w:szCs w:val="30"/>
        </w:rPr>
        <w:t>Food</w:t>
      </w:r>
    </w:p>
    <w:p w:rsidR="00847EBA" w:rsidRPr="00847EBA" w:rsidRDefault="00847EBA" w:rsidP="00194BAA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Reduce your consumption of meat and dairy, or, become a vegetarian or vegan – producing meat is a very significant contributor to climate change due to livestock releasing methane</w:t>
      </w:r>
      <w:r w:rsidR="00194BAA">
        <w:rPr>
          <w:rFonts w:ascii="Verdana" w:eastAsia="Malgun Gothic" w:hAnsi="Verdana" w:cs="Arial"/>
          <w:color w:val="434343"/>
          <w:sz w:val="18"/>
        </w:rPr>
        <w:t xml:space="preserve"> </w:t>
      </w:r>
      <w:r w:rsidRPr="00847EBA">
        <w:rPr>
          <w:rFonts w:ascii="Verdana" w:eastAsia="Malgun Gothic" w:hAnsi="Verdana" w:cs="Arial"/>
          <w:color w:val="434343"/>
          <w:sz w:val="18"/>
        </w:rPr>
        <w:t>and forests being cleared to grow grain to feed livestock (it takes about 20 pounds of grain to produce one pound of edible beef)</w:t>
      </w:r>
    </w:p>
    <w:p w:rsidR="00847EBA" w:rsidRPr="00847EBA" w:rsidRDefault="00847EBA" w:rsidP="00194BAA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Buy/consume foods which are grown locally and/or certified organic</w:t>
      </w:r>
    </w:p>
    <w:p w:rsidR="00847EBA" w:rsidRDefault="00847EBA" w:rsidP="00194BAA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Use a lid when boiling water, etc. – to reduce energy used</w:t>
      </w:r>
    </w:p>
    <w:p w:rsidR="00847EBA" w:rsidRPr="00847EBA" w:rsidRDefault="00847EBA" w:rsidP="00194BAA">
      <w:pPr>
        <w:shd w:val="clear" w:color="auto" w:fill="FFFFFF"/>
        <w:spacing w:after="0" w:line="330" w:lineRule="atLeast"/>
        <w:ind w:firstLine="0"/>
        <w:rPr>
          <w:rFonts w:ascii="Verdana" w:eastAsia="Malgun Gothic" w:hAnsi="Verdana" w:cs="Arial"/>
          <w:color w:val="434343"/>
          <w:sz w:val="18"/>
        </w:rPr>
      </w:pPr>
    </w:p>
    <w:p w:rsidR="00847EBA" w:rsidRPr="00847EBA" w:rsidRDefault="00847EBA" w:rsidP="00B3258F">
      <w:pPr>
        <w:pStyle w:val="Heading2"/>
        <w:shd w:val="clear" w:color="auto" w:fill="FFFFFF"/>
        <w:spacing w:before="0" w:beforeAutospacing="0" w:after="0" w:afterAutospacing="0"/>
        <w:rPr>
          <w:rFonts w:ascii="Verdana" w:eastAsia="Malgun Gothic" w:hAnsi="Verdana" w:cs="Arial"/>
          <w:color w:val="434343"/>
          <w:sz w:val="24"/>
          <w:szCs w:val="30"/>
        </w:rPr>
      </w:pPr>
      <w:r w:rsidRPr="00847EBA">
        <w:rPr>
          <w:rFonts w:ascii="Verdana" w:eastAsia="Malgun Gothic" w:hAnsi="Verdana" w:cs="Arial"/>
          <w:color w:val="434343"/>
          <w:sz w:val="24"/>
          <w:szCs w:val="30"/>
        </w:rPr>
        <w:t>Home</w:t>
      </w:r>
    </w:p>
    <w:p w:rsidR="00847EBA" w:rsidRPr="00847EBA" w:rsidRDefault="00847EBA" w:rsidP="00B3258F">
      <w:pPr>
        <w:pStyle w:val="Heading3"/>
        <w:shd w:val="clear" w:color="auto" w:fill="FFFFFF"/>
        <w:spacing w:before="0" w:line="312" w:lineRule="atLeast"/>
        <w:rPr>
          <w:rFonts w:ascii="Verdana" w:eastAsia="Malgun Gothic" w:hAnsi="Verdana" w:cs="Helvetica"/>
          <w:b w:val="0"/>
          <w:bCs w:val="0"/>
          <w:color w:val="434343"/>
          <w:sz w:val="22"/>
          <w:szCs w:val="27"/>
        </w:rPr>
      </w:pPr>
      <w:r w:rsidRPr="00847EBA">
        <w:rPr>
          <w:rFonts w:ascii="Verdana" w:eastAsia="Malgun Gothic" w:hAnsi="Verdana" w:cs="Helvetica"/>
          <w:b w:val="0"/>
          <w:bCs w:val="0"/>
          <w:color w:val="434343"/>
          <w:sz w:val="20"/>
        </w:rPr>
        <w:t>(</w:t>
      </w:r>
      <w:proofErr w:type="gramStart"/>
      <w:r w:rsidRPr="00847EBA">
        <w:rPr>
          <w:rFonts w:ascii="Verdana" w:eastAsia="Malgun Gothic" w:hAnsi="Verdana" w:cs="Helvetica"/>
          <w:b w:val="0"/>
          <w:bCs w:val="0"/>
          <w:color w:val="434343"/>
          <w:sz w:val="20"/>
        </w:rPr>
        <w:t>and</w:t>
      </w:r>
      <w:proofErr w:type="gramEnd"/>
      <w:r w:rsidRPr="00847EBA">
        <w:rPr>
          <w:rFonts w:ascii="Verdana" w:eastAsia="Malgun Gothic" w:hAnsi="Verdana" w:cs="Helvetica"/>
          <w:b w:val="0"/>
          <w:bCs w:val="0"/>
          <w:color w:val="434343"/>
          <w:sz w:val="20"/>
        </w:rPr>
        <w:t>, in some cases, at work)</w:t>
      </w:r>
    </w:p>
    <w:p w:rsidR="00847EBA" w:rsidRPr="00847EBA" w:rsidRDefault="00847EBA" w:rsidP="00194BAA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Put a brick or weighted plastic jug in your toilet tank</w:t>
      </w:r>
    </w:p>
    <w:p w:rsidR="00847EBA" w:rsidRPr="00847EBA" w:rsidRDefault="00847EBA" w:rsidP="00194BAA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Don’t flush the toilet every time when practical</w:t>
      </w:r>
    </w:p>
    <w:p w:rsidR="00847EBA" w:rsidRPr="00847EBA" w:rsidRDefault="00847EBA" w:rsidP="00194BAA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Turn your water heater down (e.g., to 120 degrees F)</w:t>
      </w:r>
    </w:p>
    <w:p w:rsidR="00847EBA" w:rsidRPr="00847EBA" w:rsidRDefault="00847EBA" w:rsidP="00194BAA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Reduce use of heating (put on more clothes, turn down thermostat before going to bed)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Reduce use of air conditioning (open windows, close blinds and curtains, use a fan)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Turn off lights, appliances, etc. when not in use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lastRenderedPageBreak/>
        <w:t>Unplug appliances which constantly consume electricity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Don’t leave the water running when you’re not actually using it, e.g., while brushing teeth, shaving, rinsing dishes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Don’t pre-rinse dishes before loading in dishwasher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Operate the dishwasher only when full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Take showers instead of baths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Turn off the water during showers while you’re soaping or shampooing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Limit the time you spend in the shower and take fewer showers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Install low-flow shower heads and faucets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Fix leaking faucets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Check for leaking toilets by adding a few drops of food coloring to the water in the tank and see if it appears in the bowl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Wear clothing items more than once before washing them when feasible (set up a place to put clothes already worn but not needing to be washed yet)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Do only full loads of laundry and use the shortest cycle feasible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Hand wash clothes (except suits) instead of having them dry-cleaned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Use sponges, rags and cloth towels instead of paper towels when feasible</w:t>
      </w:r>
    </w:p>
    <w:p w:rsidR="00847EBA" w:rsidRPr="00847EBA" w:rsidRDefault="00847EBA" w:rsidP="00EC5070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Air dry clothes when feasible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Replace incandescent light bulbs (especially those you use the most) with compact fluorescent bulbs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Ensure there’s adequate weather-stripping or caulking on doorways and windows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Wrap your water heater with an insulation jacket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Request a free energy audit from your utility company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Request a free water conservation survey from your water company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Have your house converted to use solar energy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Reduce junk mail (ask to be removed from mailing lists)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Cancel subscriptions you don’t need</w:t>
      </w:r>
    </w:p>
    <w:p w:rsidR="00194BA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Repair instead of</w:t>
      </w:r>
      <w:r w:rsidR="00194BAA">
        <w:rPr>
          <w:rFonts w:ascii="Verdana" w:eastAsia="Malgun Gothic" w:hAnsi="Verdana" w:cs="Arial"/>
          <w:color w:val="434343"/>
          <w:sz w:val="18"/>
        </w:rPr>
        <w:t xml:space="preserve"> replacing items when feasible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Set up place(s) to put recyclable items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Take hazardous materials (paints, cleaners, etc.) to approved sites for proper disposal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Use plants (e.g., native, naturally drought-resistant) which don’t require a lot of water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Reduce the amount of grass which requires watering in your yards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Avoid using pesticides/chemicals in your yards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Don’t water the lawn when the sun is at its peak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Don’t overwater your lawn and plants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Start a compost pile for yard waste and some food scraps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Plant trees, especially where they’ll provide shade for your house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Let grass grow long where feasible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Use a lawn mower with a mulcher</w:t>
      </w:r>
    </w:p>
    <w:p w:rsid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Clean driveways, etc. with a broom, not a hose</w:t>
      </w:r>
    </w:p>
    <w:p w:rsidR="00AA2F0F" w:rsidRPr="00847EBA" w:rsidRDefault="00AA2F0F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>
        <w:rPr>
          <w:rFonts w:ascii="Verdana" w:eastAsia="Malgun Gothic" w:hAnsi="Verdana" w:cs="Arial"/>
          <w:color w:val="434343"/>
          <w:sz w:val="18"/>
        </w:rPr>
        <w:t>Use Solar Lamps for lightning in the garden / yard at night time</w:t>
      </w:r>
      <w:r w:rsidR="003D0E91">
        <w:rPr>
          <w:rFonts w:ascii="Verdana" w:eastAsia="Malgun Gothic" w:hAnsi="Verdana" w:cs="Arial"/>
          <w:color w:val="434343"/>
          <w:sz w:val="18"/>
        </w:rPr>
        <w:t>.</w:t>
      </w:r>
    </w:p>
    <w:p w:rsidR="00847EBA" w:rsidRP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lastRenderedPageBreak/>
        <w:t>Work out of your home as much as feasible (e.g., telecommute, go to workplace for fewer days but longer hours)</w:t>
      </w:r>
    </w:p>
    <w:p w:rsidR="00847EBA" w:rsidRDefault="00847EBA" w:rsidP="00194BAA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Live/work in the smallest building/space feasible and/or rent out extra rooms</w:t>
      </w:r>
    </w:p>
    <w:p w:rsidR="00194BAA" w:rsidRDefault="00194BAA" w:rsidP="00194BAA">
      <w:pPr>
        <w:shd w:val="clear" w:color="auto" w:fill="FFFFFF"/>
        <w:spacing w:after="0" w:line="330" w:lineRule="atLeast"/>
        <w:rPr>
          <w:rFonts w:ascii="Verdana" w:eastAsia="Malgun Gothic" w:hAnsi="Verdana" w:cs="Arial"/>
          <w:color w:val="434343"/>
          <w:sz w:val="18"/>
        </w:rPr>
      </w:pPr>
    </w:p>
    <w:p w:rsidR="00194BAA" w:rsidRDefault="00194BAA" w:rsidP="00194BAA">
      <w:pPr>
        <w:shd w:val="clear" w:color="auto" w:fill="FFFFFF"/>
        <w:spacing w:after="0" w:line="330" w:lineRule="atLeast"/>
        <w:rPr>
          <w:rFonts w:ascii="Verdana" w:eastAsia="Malgun Gothic" w:hAnsi="Verdana" w:cs="Arial"/>
          <w:b/>
          <w:color w:val="434343"/>
          <w:szCs w:val="30"/>
        </w:rPr>
      </w:pPr>
      <w:r>
        <w:rPr>
          <w:rFonts w:ascii="Verdana" w:eastAsia="Malgun Gothic" w:hAnsi="Verdana" w:cs="Arial"/>
          <w:b/>
          <w:color w:val="434343"/>
          <w:szCs w:val="30"/>
        </w:rPr>
        <w:t>Appliances</w:t>
      </w:r>
    </w:p>
    <w:p w:rsidR="00194BAA" w:rsidRDefault="00194BAA" w:rsidP="00194BAA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194BAA">
        <w:rPr>
          <w:rFonts w:ascii="Verdana" w:eastAsia="Malgun Gothic" w:hAnsi="Verdana" w:cs="Arial"/>
          <w:color w:val="434343"/>
          <w:sz w:val="18"/>
        </w:rPr>
        <w:t>Installing a clothesline will significantly reduce one's energy consumption as their dryer will be used less</w:t>
      </w:r>
      <w:r>
        <w:rPr>
          <w:rFonts w:ascii="Verdana" w:eastAsia="Malgun Gothic" w:hAnsi="Verdana" w:cs="Arial"/>
          <w:color w:val="434343"/>
          <w:sz w:val="18"/>
        </w:rPr>
        <w:t>.</w:t>
      </w:r>
    </w:p>
    <w:p w:rsidR="00194BAA" w:rsidRDefault="00194BAA" w:rsidP="00194BAA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>
        <w:rPr>
          <w:rFonts w:ascii="Verdana" w:eastAsia="Malgun Gothic" w:hAnsi="Verdana" w:cs="Arial"/>
          <w:color w:val="434343"/>
          <w:sz w:val="18"/>
        </w:rPr>
        <w:t xml:space="preserve">Buy </w:t>
      </w:r>
      <w:r w:rsidRPr="00194BAA">
        <w:rPr>
          <w:rFonts w:ascii="Verdana" w:eastAsia="Malgun Gothic" w:hAnsi="Verdana" w:cs="Arial"/>
          <w:color w:val="434343"/>
          <w:sz w:val="18"/>
        </w:rPr>
        <w:t>energy eff</w:t>
      </w:r>
      <w:r>
        <w:rPr>
          <w:rFonts w:ascii="Verdana" w:eastAsia="Malgun Gothic" w:hAnsi="Verdana" w:cs="Arial"/>
          <w:color w:val="434343"/>
          <w:sz w:val="18"/>
        </w:rPr>
        <w:t>icient refrigerators, For ex</w:t>
      </w:r>
      <w:r w:rsidRPr="00194BAA">
        <w:rPr>
          <w:rFonts w:ascii="Verdana" w:eastAsia="Malgun Gothic" w:hAnsi="Verdana" w:cs="Arial"/>
          <w:color w:val="434343"/>
          <w:sz w:val="18"/>
        </w:rPr>
        <w:t xml:space="preserve">, </w:t>
      </w:r>
      <w:r>
        <w:rPr>
          <w:rFonts w:ascii="Verdana" w:eastAsia="Malgun Gothic" w:hAnsi="Verdana" w:cs="Arial"/>
          <w:color w:val="434343"/>
          <w:sz w:val="18"/>
        </w:rPr>
        <w:t xml:space="preserve">Modern refrigerators </w:t>
      </w:r>
      <w:r w:rsidRPr="00194BAA">
        <w:rPr>
          <w:rFonts w:ascii="Verdana" w:eastAsia="Malgun Gothic" w:hAnsi="Verdana" w:cs="Arial"/>
          <w:color w:val="434343"/>
          <w:sz w:val="18"/>
        </w:rPr>
        <w:t>use 40 percent less energy than conventional models did in 2001</w:t>
      </w:r>
    </w:p>
    <w:p w:rsidR="00194BAA" w:rsidRDefault="001924DC" w:rsidP="00B3258F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1924DC">
        <w:rPr>
          <w:rFonts w:ascii="Verdana" w:eastAsia="Malgun Gothic" w:hAnsi="Verdana" w:cs="Arial"/>
          <w:color w:val="434343"/>
          <w:sz w:val="18"/>
        </w:rPr>
        <w:t>Modern appliances, such as, freezers, ovens, stoves, dishwashers, and clothes washers and dryers, use significantly less energy than older appliances</w:t>
      </w:r>
    </w:p>
    <w:p w:rsidR="00B3258F" w:rsidRPr="00B3258F" w:rsidRDefault="00B3258F" w:rsidP="00B3258F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>
        <w:rPr>
          <w:rFonts w:ascii="Verdana" w:eastAsia="Malgun Gothic" w:hAnsi="Verdana" w:cs="Arial"/>
          <w:color w:val="434343"/>
          <w:sz w:val="18"/>
        </w:rPr>
        <w:t xml:space="preserve">Look for </w:t>
      </w:r>
      <w:r w:rsidRPr="00B3258F">
        <w:rPr>
          <w:rFonts w:ascii="Verdana" w:eastAsia="Malgun Gothic" w:hAnsi="Verdana" w:cs="Arial"/>
          <w:color w:val="434343"/>
          <w:sz w:val="18"/>
        </w:rPr>
        <w:t>green computing initiatives</w:t>
      </w:r>
      <w:r w:rsidR="00D07969">
        <w:rPr>
          <w:rFonts w:ascii="Verdana" w:eastAsia="Malgun Gothic" w:hAnsi="Verdana" w:cs="Arial"/>
          <w:color w:val="434343"/>
          <w:sz w:val="18"/>
        </w:rPr>
        <w:t xml:space="preserve"> in the area</w:t>
      </w:r>
      <w:r w:rsidRPr="00B3258F">
        <w:rPr>
          <w:rFonts w:ascii="Verdana" w:eastAsia="Malgun Gothic" w:hAnsi="Verdana" w:cs="Arial"/>
          <w:color w:val="434343"/>
          <w:sz w:val="18"/>
        </w:rPr>
        <w:t xml:space="preserve"> to reduce t</w:t>
      </w:r>
      <w:r>
        <w:rPr>
          <w:rFonts w:ascii="Verdana" w:eastAsia="Malgun Gothic" w:hAnsi="Verdana" w:cs="Arial"/>
          <w:color w:val="434343"/>
          <w:sz w:val="18"/>
        </w:rPr>
        <w:t>he environmental effect of</w:t>
      </w:r>
      <w:r w:rsidRPr="00B3258F">
        <w:rPr>
          <w:rFonts w:ascii="Verdana" w:eastAsia="Malgun Gothic" w:hAnsi="Verdana" w:cs="Arial"/>
          <w:color w:val="434343"/>
          <w:sz w:val="18"/>
        </w:rPr>
        <w:t xml:space="preserve"> IT operations</w:t>
      </w:r>
      <w:r w:rsidR="00AE6CA4">
        <w:rPr>
          <w:rFonts w:ascii="Verdana" w:eastAsia="Malgun Gothic" w:hAnsi="Verdana" w:cs="Arial"/>
          <w:color w:val="434343"/>
          <w:sz w:val="18"/>
        </w:rPr>
        <w:t>.</w:t>
      </w:r>
    </w:p>
    <w:p w:rsidR="00847EBA" w:rsidRPr="00847EBA" w:rsidRDefault="00847EBA" w:rsidP="00B3258F">
      <w:pPr>
        <w:shd w:val="clear" w:color="auto" w:fill="FFFFFF"/>
        <w:spacing w:after="0" w:line="330" w:lineRule="atLeast"/>
        <w:rPr>
          <w:rFonts w:ascii="Verdana" w:eastAsia="Malgun Gothic" w:hAnsi="Verdana" w:cs="Arial"/>
          <w:color w:val="434343"/>
          <w:sz w:val="18"/>
        </w:rPr>
      </w:pPr>
    </w:p>
    <w:p w:rsidR="00847EBA" w:rsidRPr="00847EBA" w:rsidRDefault="00847EBA" w:rsidP="00194BAA">
      <w:pPr>
        <w:pStyle w:val="Heading2"/>
        <w:shd w:val="clear" w:color="auto" w:fill="FFFFFF"/>
        <w:spacing w:before="120" w:beforeAutospacing="0" w:after="0" w:afterAutospacing="0"/>
        <w:rPr>
          <w:rFonts w:ascii="Verdana" w:eastAsia="Malgun Gothic" w:hAnsi="Verdana" w:cs="Arial"/>
          <w:color w:val="434343"/>
          <w:sz w:val="24"/>
          <w:szCs w:val="30"/>
        </w:rPr>
      </w:pPr>
      <w:r w:rsidRPr="00847EBA">
        <w:rPr>
          <w:rFonts w:ascii="Verdana" w:eastAsia="Malgun Gothic" w:hAnsi="Verdana" w:cs="Arial"/>
          <w:color w:val="434343"/>
          <w:sz w:val="24"/>
          <w:szCs w:val="30"/>
        </w:rPr>
        <w:t>Shopping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Take your own bags (e.g., cloth) to the store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Buy used items when feasible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Reduce purchases of disposable products (e.g., paper towels, cups, batteries, razors)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Avoid buying items with excessive packaging and packaging which cannot be recycled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Buy only items you’re sure you’ll use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Buy items in bulk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Buy concentrated products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Buy items, especially paper products, with “post-consumer” recycled content when feasible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Buy energy-efficient appliances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Buy plug-in, instead of battery-powered, appliances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Buy clothes which contain organic cotton, hemp, recycled PET plastic and/or unbleached and non-toxic dyes</w:t>
      </w:r>
    </w:p>
    <w:p w:rsidR="00847EBA" w:rsidRP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Avoid buying products made from tropical hardwoods or old growth trees</w:t>
      </w:r>
    </w:p>
    <w:p w:rsidR="00847EBA" w:rsidRDefault="00847EBA" w:rsidP="00194BAA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Avoid using the store’s bags</w:t>
      </w:r>
    </w:p>
    <w:p w:rsidR="003D0E91" w:rsidRDefault="003D0E91" w:rsidP="003D0E91">
      <w:pPr>
        <w:shd w:val="clear" w:color="auto" w:fill="FFFFFF"/>
        <w:spacing w:after="0" w:line="330" w:lineRule="atLeast"/>
        <w:rPr>
          <w:rFonts w:ascii="Verdana" w:eastAsia="Malgun Gothic" w:hAnsi="Verdana" w:cs="Arial"/>
          <w:color w:val="434343"/>
          <w:sz w:val="18"/>
        </w:rPr>
      </w:pPr>
    </w:p>
    <w:p w:rsidR="003D0E91" w:rsidRDefault="003D0E91" w:rsidP="003D0E91">
      <w:pPr>
        <w:shd w:val="clear" w:color="auto" w:fill="FFFFFF"/>
        <w:spacing w:after="0" w:line="330" w:lineRule="atLeast"/>
        <w:rPr>
          <w:rFonts w:ascii="Verdana" w:eastAsia="Malgun Gothic" w:hAnsi="Verdana" w:cs="Arial"/>
          <w:b/>
          <w:color w:val="434343"/>
        </w:rPr>
      </w:pPr>
      <w:r w:rsidRPr="003D0E91">
        <w:rPr>
          <w:rFonts w:ascii="Verdana" w:eastAsia="Malgun Gothic" w:hAnsi="Verdana" w:cs="Arial"/>
          <w:b/>
          <w:color w:val="434343"/>
        </w:rPr>
        <w:t>Building design</w:t>
      </w:r>
    </w:p>
    <w:p w:rsidR="003D0E91" w:rsidRDefault="00007414" w:rsidP="003D0E9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007414">
        <w:rPr>
          <w:rFonts w:ascii="Verdana" w:eastAsia="Malgun Gothic" w:hAnsi="Verdana" w:cs="Arial"/>
          <w:color w:val="434343"/>
          <w:sz w:val="18"/>
        </w:rPr>
        <w:t xml:space="preserve">Use </w:t>
      </w:r>
      <w:r>
        <w:rPr>
          <w:rFonts w:ascii="Verdana" w:eastAsia="Malgun Gothic" w:hAnsi="Verdana" w:cs="Arial"/>
          <w:color w:val="434343"/>
          <w:sz w:val="18"/>
        </w:rPr>
        <w:t>Window Insulation Film to reduce heat transfer inside the house during hot days</w:t>
      </w:r>
    </w:p>
    <w:p w:rsidR="00007414" w:rsidRDefault="00007414" w:rsidP="003D0E9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>
        <w:rPr>
          <w:rFonts w:ascii="Verdana" w:eastAsia="Malgun Gothic" w:hAnsi="Verdana" w:cs="Arial"/>
          <w:color w:val="434343"/>
          <w:sz w:val="18"/>
        </w:rPr>
        <w:t>Use double-pane Windows for reduction in escape of cooling during summer and heating during winter</w:t>
      </w:r>
    </w:p>
    <w:p w:rsidR="003366DA" w:rsidRPr="003366DA" w:rsidRDefault="003366DA" w:rsidP="003366DA">
      <w:pPr>
        <w:pStyle w:val="ListParagraph"/>
        <w:numPr>
          <w:ilvl w:val="0"/>
          <w:numId w:val="20"/>
        </w:numPr>
        <w:tabs>
          <w:tab w:val="clear" w:pos="720"/>
        </w:tabs>
        <w:ind w:left="360"/>
        <w:rPr>
          <w:rFonts w:ascii="Verdana" w:eastAsia="Malgun Gothic" w:hAnsi="Verdana" w:cs="Arial"/>
          <w:color w:val="434343"/>
          <w:sz w:val="18"/>
        </w:rPr>
      </w:pPr>
      <w:r w:rsidRPr="003366DA">
        <w:rPr>
          <w:rFonts w:ascii="Verdana" w:eastAsia="Malgun Gothic" w:hAnsi="Verdana" w:cs="Arial"/>
          <w:color w:val="434343"/>
          <w:sz w:val="18"/>
        </w:rPr>
        <w:t>Wall sheltering, where shrubbery or vines are used to create a windbreak directly against a wall.</w:t>
      </w:r>
    </w:p>
    <w:p w:rsidR="003366DA" w:rsidRPr="003366DA" w:rsidRDefault="003366DA" w:rsidP="003366DA">
      <w:pPr>
        <w:pStyle w:val="ListParagraph"/>
        <w:numPr>
          <w:ilvl w:val="0"/>
          <w:numId w:val="20"/>
        </w:numPr>
        <w:tabs>
          <w:tab w:val="clear" w:pos="720"/>
        </w:tabs>
        <w:ind w:left="360"/>
        <w:rPr>
          <w:rFonts w:ascii="Verdana" w:eastAsia="Malgun Gothic" w:hAnsi="Verdana" w:cs="Arial"/>
          <w:color w:val="434343"/>
          <w:sz w:val="18"/>
        </w:rPr>
      </w:pPr>
      <w:r w:rsidRPr="003366DA">
        <w:rPr>
          <w:rFonts w:ascii="Verdana" w:eastAsia="Malgun Gothic" w:hAnsi="Verdana" w:cs="Arial"/>
          <w:color w:val="434343"/>
          <w:sz w:val="18"/>
        </w:rPr>
        <w:t>Site lighting with full cut off fixtures, light level sensors, and high efficiency fixtures</w:t>
      </w:r>
    </w:p>
    <w:p w:rsidR="00007414" w:rsidRPr="00007414" w:rsidRDefault="003366DA" w:rsidP="003366DA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3366DA">
        <w:rPr>
          <w:rFonts w:ascii="Verdana" w:eastAsia="Malgun Gothic" w:hAnsi="Verdana" w:cs="Arial"/>
          <w:color w:val="434343"/>
          <w:sz w:val="18"/>
        </w:rPr>
        <w:t>A deep energy retrofit is a whole-building analysis and construction process that uses to achieve much larger energy savings than conventional energy retrofits</w:t>
      </w:r>
    </w:p>
    <w:p w:rsidR="00847EBA" w:rsidRPr="00847EBA" w:rsidRDefault="00847EBA" w:rsidP="00194BAA">
      <w:pPr>
        <w:shd w:val="clear" w:color="auto" w:fill="FFFFFF"/>
        <w:spacing w:after="0" w:line="330" w:lineRule="atLeast"/>
        <w:ind w:firstLine="0"/>
        <w:rPr>
          <w:rFonts w:ascii="Verdana" w:eastAsia="Malgun Gothic" w:hAnsi="Verdana" w:cs="Arial"/>
          <w:color w:val="434343"/>
          <w:sz w:val="18"/>
        </w:rPr>
      </w:pPr>
    </w:p>
    <w:p w:rsidR="00847EBA" w:rsidRPr="00847EBA" w:rsidRDefault="00847EBA" w:rsidP="00194BAA">
      <w:pPr>
        <w:pStyle w:val="Heading2"/>
        <w:shd w:val="clear" w:color="auto" w:fill="FFFFFF"/>
        <w:spacing w:before="120" w:beforeAutospacing="0" w:after="0" w:afterAutospacing="0"/>
        <w:rPr>
          <w:rFonts w:ascii="Verdana" w:eastAsia="Malgun Gothic" w:hAnsi="Verdana" w:cs="Arial"/>
          <w:color w:val="434343"/>
          <w:sz w:val="24"/>
          <w:szCs w:val="30"/>
        </w:rPr>
      </w:pPr>
      <w:r w:rsidRPr="00847EBA">
        <w:rPr>
          <w:rFonts w:ascii="Verdana" w:eastAsia="Malgun Gothic" w:hAnsi="Verdana" w:cs="Arial"/>
          <w:color w:val="434343"/>
          <w:sz w:val="24"/>
          <w:szCs w:val="30"/>
        </w:rPr>
        <w:t>Transportation</w:t>
      </w:r>
    </w:p>
    <w:p w:rsidR="00847EBA" w:rsidRPr="00847EBA" w:rsidRDefault="00847EBA" w:rsidP="00194BA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Walk, ride a bike, use public transit or car pool instead of driving when feasible</w:t>
      </w:r>
    </w:p>
    <w:p w:rsidR="00847EBA" w:rsidRPr="00847EBA" w:rsidRDefault="00847EBA" w:rsidP="00194BA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Plan ahead to combine trips</w:t>
      </w:r>
    </w:p>
    <w:p w:rsidR="00847EBA" w:rsidRPr="00847EBA" w:rsidRDefault="00847EBA" w:rsidP="00194BA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Use your most efficient vehicle when feasible</w:t>
      </w:r>
    </w:p>
    <w:p w:rsidR="00847EBA" w:rsidRPr="00847EBA" w:rsidRDefault="00847EBA" w:rsidP="00194BA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Keep your vehicle in good operating condition (tuned up, emissions system checked, tires properly inflated) or buy a new fuel-efficient vehicle</w:t>
      </w:r>
    </w:p>
    <w:p w:rsidR="00847EBA" w:rsidRPr="00847EBA" w:rsidRDefault="00847EBA" w:rsidP="00194BA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lastRenderedPageBreak/>
        <w:t>Avoid quick starts</w:t>
      </w:r>
    </w:p>
    <w:p w:rsidR="00847EBA" w:rsidRPr="00847EBA" w:rsidRDefault="00847EBA" w:rsidP="00194BA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Drive slower</w:t>
      </w:r>
    </w:p>
    <w:p w:rsidR="00847EBA" w:rsidRPr="00847EBA" w:rsidRDefault="00847EBA" w:rsidP="00194BA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Avoid idling your vehicle for long periods</w:t>
      </w:r>
    </w:p>
    <w:p w:rsidR="00D602E1" w:rsidRDefault="00847EBA" w:rsidP="00194BAA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847EBA">
        <w:rPr>
          <w:rFonts w:ascii="Verdana" w:eastAsia="Malgun Gothic" w:hAnsi="Verdana" w:cs="Arial"/>
          <w:color w:val="434343"/>
          <w:sz w:val="18"/>
        </w:rPr>
        <w:t>Wash your car at a car wash or with water from a bucket (vice a hose)</w:t>
      </w:r>
    </w:p>
    <w:p w:rsidR="00383159" w:rsidRDefault="00383159" w:rsidP="00383159">
      <w:pPr>
        <w:shd w:val="clear" w:color="auto" w:fill="FFFFFF"/>
        <w:spacing w:after="0" w:line="330" w:lineRule="atLeast"/>
        <w:rPr>
          <w:rFonts w:ascii="Verdana" w:eastAsia="Malgun Gothic" w:hAnsi="Verdana" w:cs="Arial"/>
          <w:color w:val="434343"/>
          <w:sz w:val="18"/>
        </w:rPr>
      </w:pPr>
    </w:p>
    <w:p w:rsidR="00383159" w:rsidRDefault="00383159" w:rsidP="00383159">
      <w:pPr>
        <w:shd w:val="clear" w:color="auto" w:fill="FFFFFF"/>
        <w:spacing w:after="0" w:line="330" w:lineRule="atLeast"/>
        <w:rPr>
          <w:rFonts w:ascii="Verdana" w:eastAsia="Malgun Gothic" w:hAnsi="Verdana" w:cs="Arial"/>
          <w:b/>
          <w:color w:val="434343"/>
        </w:rPr>
      </w:pPr>
      <w:r w:rsidRPr="00383159">
        <w:rPr>
          <w:rFonts w:ascii="Verdana" w:eastAsia="Malgun Gothic" w:hAnsi="Verdana" w:cs="Arial"/>
          <w:b/>
          <w:color w:val="434343"/>
        </w:rPr>
        <w:t>Industry</w:t>
      </w:r>
    </w:p>
    <w:p w:rsidR="00383159" w:rsidRDefault="00383159" w:rsidP="00741F37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383159">
        <w:rPr>
          <w:rFonts w:ascii="Verdana" w:eastAsia="Malgun Gothic" w:hAnsi="Verdana" w:cs="Arial"/>
          <w:color w:val="434343"/>
          <w:sz w:val="18"/>
        </w:rPr>
        <w:t>Advanced boilers and furnaces can operate at higher temperatures while burning less fuel. These technologies are more efficient and produce fewer pollutants.</w:t>
      </w:r>
    </w:p>
    <w:p w:rsidR="00383159" w:rsidRDefault="00383159" w:rsidP="00741F37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>
        <w:rPr>
          <w:rFonts w:ascii="Verdana" w:eastAsia="Malgun Gothic" w:hAnsi="Verdana" w:cs="Arial"/>
          <w:color w:val="434343"/>
          <w:sz w:val="18"/>
        </w:rPr>
        <w:t xml:space="preserve">Use a variable speed drive which </w:t>
      </w:r>
      <w:r w:rsidRPr="00383159">
        <w:rPr>
          <w:rFonts w:ascii="Verdana" w:eastAsia="Malgun Gothic" w:hAnsi="Verdana" w:cs="Arial"/>
          <w:color w:val="434343"/>
          <w:sz w:val="18"/>
        </w:rPr>
        <w:t>allows the motor’s energy output to match the required load</w:t>
      </w:r>
      <w:r>
        <w:rPr>
          <w:rFonts w:ascii="Verdana" w:eastAsia="Malgun Gothic" w:hAnsi="Verdana" w:cs="Arial"/>
          <w:color w:val="434343"/>
          <w:sz w:val="18"/>
        </w:rPr>
        <w:t xml:space="preserve"> instead of Electric motor which </w:t>
      </w:r>
      <w:r w:rsidRPr="00383159">
        <w:rPr>
          <w:rFonts w:ascii="Verdana" w:eastAsia="Malgun Gothic" w:hAnsi="Verdana" w:cs="Arial"/>
          <w:color w:val="434343"/>
          <w:sz w:val="18"/>
        </w:rPr>
        <w:t xml:space="preserve">usually </w:t>
      </w:r>
      <w:proofErr w:type="gramStart"/>
      <w:r w:rsidRPr="00383159">
        <w:rPr>
          <w:rFonts w:ascii="Verdana" w:eastAsia="Malgun Gothic" w:hAnsi="Verdana" w:cs="Arial"/>
          <w:color w:val="434343"/>
          <w:sz w:val="18"/>
        </w:rPr>
        <w:t>run</w:t>
      </w:r>
      <w:proofErr w:type="gramEnd"/>
      <w:r w:rsidRPr="00383159">
        <w:rPr>
          <w:rFonts w:ascii="Verdana" w:eastAsia="Malgun Gothic" w:hAnsi="Verdana" w:cs="Arial"/>
          <w:color w:val="434343"/>
          <w:sz w:val="18"/>
        </w:rPr>
        <w:t xml:space="preserve"> at a constant speed</w:t>
      </w:r>
      <w:r>
        <w:rPr>
          <w:rFonts w:ascii="Verdana" w:eastAsia="Malgun Gothic" w:hAnsi="Verdana" w:cs="Arial"/>
          <w:color w:val="434343"/>
          <w:sz w:val="18"/>
        </w:rPr>
        <w:t>.</w:t>
      </w:r>
    </w:p>
    <w:p w:rsidR="00383159" w:rsidRDefault="00383159" w:rsidP="00741F37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>
        <w:rPr>
          <w:rFonts w:ascii="Verdana" w:eastAsia="Malgun Gothic" w:hAnsi="Verdana" w:cs="Arial"/>
          <w:color w:val="434343"/>
          <w:sz w:val="18"/>
        </w:rPr>
        <w:t>O</w:t>
      </w:r>
      <w:r w:rsidRPr="00383159">
        <w:rPr>
          <w:rFonts w:ascii="Verdana" w:eastAsia="Malgun Gothic" w:hAnsi="Verdana" w:cs="Arial"/>
          <w:color w:val="434343"/>
          <w:sz w:val="18"/>
        </w:rPr>
        <w:t>ptimizing compressed air systems by installing variable speed drives, along with preventive maintenance to detect and fix air leaks, can improve energy efficiency 20 to 50 percent</w:t>
      </w:r>
    </w:p>
    <w:p w:rsidR="00383159" w:rsidRPr="00383159" w:rsidRDefault="00383159" w:rsidP="00741F37">
      <w:pPr>
        <w:pStyle w:val="ListParagraph"/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330" w:lineRule="atLeast"/>
        <w:ind w:left="360"/>
        <w:rPr>
          <w:rFonts w:ascii="Verdana" w:eastAsia="Malgun Gothic" w:hAnsi="Verdana" w:cs="Arial"/>
          <w:color w:val="434343"/>
          <w:sz w:val="18"/>
        </w:rPr>
      </w:pPr>
      <w:r w:rsidRPr="00383159">
        <w:rPr>
          <w:rFonts w:ascii="Verdana" w:eastAsia="Malgun Gothic" w:hAnsi="Verdana" w:cs="Arial"/>
          <w:color w:val="434343"/>
          <w:sz w:val="18"/>
        </w:rPr>
        <w:t>Various industries generate steam and electricity for subsequent use within their facilities. When electricity is generated, the heat that is produced as a by-product can be captured and used for process steam, heating or other industrial purposes. Conventional electricity generation is about 30% efficient, whereas combined heat and power (also called co-generation) converts up to 90 percent of the fuel into usable energy</w:t>
      </w:r>
    </w:p>
    <w:sectPr w:rsidR="00383159" w:rsidRPr="00383159" w:rsidSect="00847EBA">
      <w:pgSz w:w="12240" w:h="15840"/>
      <w:pgMar w:top="1080" w:right="108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AE"/>
    <w:multiLevelType w:val="multilevel"/>
    <w:tmpl w:val="B1FC9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870B1"/>
    <w:multiLevelType w:val="multilevel"/>
    <w:tmpl w:val="802ED146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32A9A"/>
    <w:multiLevelType w:val="multilevel"/>
    <w:tmpl w:val="45C2B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058A8"/>
    <w:multiLevelType w:val="multilevel"/>
    <w:tmpl w:val="802ED146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C77AE"/>
    <w:multiLevelType w:val="multilevel"/>
    <w:tmpl w:val="4360408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A52D5"/>
    <w:multiLevelType w:val="multilevel"/>
    <w:tmpl w:val="938A8F26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138F"/>
    <w:multiLevelType w:val="multilevel"/>
    <w:tmpl w:val="16EC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930D0"/>
    <w:multiLevelType w:val="multilevel"/>
    <w:tmpl w:val="CC5A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84187"/>
    <w:multiLevelType w:val="multilevel"/>
    <w:tmpl w:val="27C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547AF"/>
    <w:multiLevelType w:val="multilevel"/>
    <w:tmpl w:val="802ED146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17942"/>
    <w:multiLevelType w:val="multilevel"/>
    <w:tmpl w:val="687A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45B9A"/>
    <w:multiLevelType w:val="multilevel"/>
    <w:tmpl w:val="BA7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02932"/>
    <w:multiLevelType w:val="multilevel"/>
    <w:tmpl w:val="7AE646B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5A2A"/>
    <w:multiLevelType w:val="multilevel"/>
    <w:tmpl w:val="AFACD19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E4527"/>
    <w:multiLevelType w:val="multilevel"/>
    <w:tmpl w:val="3EA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646B7"/>
    <w:multiLevelType w:val="multilevel"/>
    <w:tmpl w:val="491AC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14808"/>
    <w:multiLevelType w:val="multilevel"/>
    <w:tmpl w:val="5DE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93F88"/>
    <w:multiLevelType w:val="multilevel"/>
    <w:tmpl w:val="F52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82245"/>
    <w:multiLevelType w:val="multilevel"/>
    <w:tmpl w:val="B380E9E0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C18EF"/>
    <w:multiLevelType w:val="multilevel"/>
    <w:tmpl w:val="67BAC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810C6C"/>
    <w:multiLevelType w:val="multilevel"/>
    <w:tmpl w:val="55229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66656"/>
    <w:multiLevelType w:val="multilevel"/>
    <w:tmpl w:val="1E449B1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0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13"/>
  </w:num>
  <w:num w:numId="16">
    <w:abstractNumId w:val="12"/>
  </w:num>
  <w:num w:numId="17">
    <w:abstractNumId w:val="5"/>
  </w:num>
  <w:num w:numId="18">
    <w:abstractNumId w:val="21"/>
  </w:num>
  <w:num w:numId="19">
    <w:abstractNumId w:val="4"/>
  </w:num>
  <w:num w:numId="20">
    <w:abstractNumId w:val="9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E1"/>
    <w:rsid w:val="00007414"/>
    <w:rsid w:val="00043751"/>
    <w:rsid w:val="001924DC"/>
    <w:rsid w:val="00194BAA"/>
    <w:rsid w:val="001E6555"/>
    <w:rsid w:val="003366DA"/>
    <w:rsid w:val="00383159"/>
    <w:rsid w:val="003D0E91"/>
    <w:rsid w:val="00741F37"/>
    <w:rsid w:val="008469AF"/>
    <w:rsid w:val="00847EBA"/>
    <w:rsid w:val="00AA2F0F"/>
    <w:rsid w:val="00AE6CA4"/>
    <w:rsid w:val="00B3258F"/>
    <w:rsid w:val="00D07969"/>
    <w:rsid w:val="00D602E1"/>
    <w:rsid w:val="00E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02E1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2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602E1"/>
  </w:style>
  <w:style w:type="paragraph" w:styleId="NormalWeb">
    <w:name w:val="Normal (Web)"/>
    <w:basedOn w:val="Normal"/>
    <w:uiPriority w:val="99"/>
    <w:semiHidden/>
    <w:unhideWhenUsed/>
    <w:rsid w:val="00D602E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47E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02E1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2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602E1"/>
  </w:style>
  <w:style w:type="paragraph" w:styleId="NormalWeb">
    <w:name w:val="Normal (Web)"/>
    <w:basedOn w:val="Normal"/>
    <w:uiPriority w:val="99"/>
    <w:semiHidden/>
    <w:unhideWhenUsed/>
    <w:rsid w:val="00D602E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47E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15</cp:revision>
  <dcterms:created xsi:type="dcterms:W3CDTF">2016-10-07T19:05:00Z</dcterms:created>
  <dcterms:modified xsi:type="dcterms:W3CDTF">2016-10-07T20:55:00Z</dcterms:modified>
</cp:coreProperties>
</file>