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Pr="002639B3" w:rsidRDefault="007A0BD8" w:rsidP="00606C00">
      <w:pPr>
        <w:jc w:val="center"/>
        <w:rPr>
          <w:rFonts w:ascii="Century Gothic" w:hAnsi="Century Gothic"/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639B3">
        <w:rPr>
          <w:rFonts w:ascii="Century Gothic" w:hAnsi="Century Gothic"/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Prepare Your Home for </w:t>
      </w:r>
      <w:proofErr w:type="gramStart"/>
      <w:r w:rsidRPr="002639B3">
        <w:rPr>
          <w:rFonts w:ascii="Century Gothic" w:hAnsi="Century Gothic"/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Winter</w:t>
      </w:r>
      <w:proofErr w:type="gramEnd"/>
    </w:p>
    <w:p w:rsidR="00F115A3" w:rsidRPr="00F115A3" w:rsidRDefault="00F115A3" w:rsidP="00606C00">
      <w:pPr>
        <w:jc w:val="center"/>
        <w:rPr>
          <w:sz w:val="44"/>
        </w:rPr>
      </w:pPr>
    </w:p>
    <w:p w:rsidR="007A0BD8" w:rsidRPr="002639B3" w:rsidRDefault="007A0BD8" w:rsidP="007A0BD8">
      <w:pPr>
        <w:rPr>
          <w:rFonts w:ascii="Book Antiqua" w:hAnsi="Book Antiqua"/>
          <w:b/>
          <w:color w:val="0292DF" w:themeColor="accent1" w:themeShade="BF"/>
          <w:sz w:val="32"/>
        </w:rPr>
      </w:pPr>
      <w:r w:rsidRPr="002639B3">
        <w:rPr>
          <w:rFonts w:ascii="Book Antiqua" w:hAnsi="Book Antiqua"/>
          <w:b/>
          <w:color w:val="0292DF" w:themeColor="accent1" w:themeShade="BF"/>
          <w:sz w:val="32"/>
        </w:rPr>
        <w:t>Bedrooms:</w:t>
      </w:r>
      <w:bookmarkStart w:id="0" w:name="_GoBack"/>
      <w:bookmarkEnd w:id="0"/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Launder or dry-clean blankets.</w:t>
      </w:r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proofErr w:type="gramStart"/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Replace warm-weather bedding with cool-weather bedding.</w:t>
      </w:r>
      <w:proofErr w:type="gramEnd"/>
    </w:p>
    <w:p w:rsidR="00F115A3" w:rsidRDefault="00F115A3" w:rsidP="007A0BD8"/>
    <w:p w:rsidR="007A0BD8" w:rsidRPr="002639B3" w:rsidRDefault="007A0BD8" w:rsidP="007A0BD8">
      <w:pPr>
        <w:rPr>
          <w:rFonts w:ascii="Book Antiqua" w:hAnsi="Book Antiqua"/>
          <w:b/>
          <w:color w:val="0292DF" w:themeColor="accent1" w:themeShade="BF"/>
          <w:sz w:val="32"/>
        </w:rPr>
      </w:pPr>
      <w:r w:rsidRPr="002639B3">
        <w:rPr>
          <w:rFonts w:ascii="Book Antiqua" w:hAnsi="Book Antiqua"/>
          <w:b/>
          <w:color w:val="0292DF" w:themeColor="accent1" w:themeShade="BF"/>
          <w:sz w:val="32"/>
        </w:rPr>
        <w:t>Closets:</w:t>
      </w:r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proofErr w:type="gramStart"/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Replace warm-weather clothing with cool-weather clothing.</w:t>
      </w:r>
      <w:proofErr w:type="gramEnd"/>
    </w:p>
    <w:p w:rsidR="00F115A3" w:rsidRDefault="00F115A3" w:rsidP="007A0BD8"/>
    <w:p w:rsidR="007A0BD8" w:rsidRPr="00F115A3" w:rsidRDefault="007A0BD8" w:rsidP="007A0BD8">
      <w:pPr>
        <w:rPr>
          <w:rFonts w:ascii="Book Antiqua" w:hAnsi="Book Antiqua"/>
          <w:b/>
          <w:sz w:val="32"/>
        </w:rPr>
      </w:pPr>
      <w:r w:rsidRPr="002639B3">
        <w:rPr>
          <w:rFonts w:ascii="Book Antiqua" w:hAnsi="Book Antiqua"/>
          <w:b/>
          <w:color w:val="0292DF" w:themeColor="accent1" w:themeShade="BF"/>
          <w:sz w:val="32"/>
        </w:rPr>
        <w:t>Living Room:</w:t>
      </w:r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Rotate lightweight curtains, rugs, and throws for heavier ones.</w:t>
      </w:r>
    </w:p>
    <w:p w:rsidR="00F115A3" w:rsidRDefault="00F115A3" w:rsidP="007A0BD8"/>
    <w:p w:rsidR="007A0BD8" w:rsidRPr="002639B3" w:rsidRDefault="007A0BD8" w:rsidP="007A0BD8">
      <w:pPr>
        <w:rPr>
          <w:rFonts w:ascii="Book Antiqua" w:hAnsi="Book Antiqua"/>
          <w:b/>
          <w:color w:val="0292DF" w:themeColor="accent1" w:themeShade="BF"/>
          <w:sz w:val="32"/>
        </w:rPr>
      </w:pPr>
      <w:r w:rsidRPr="002639B3">
        <w:rPr>
          <w:rFonts w:ascii="Book Antiqua" w:hAnsi="Book Antiqua"/>
          <w:b/>
          <w:color w:val="0292DF" w:themeColor="accent1" w:themeShade="BF"/>
          <w:sz w:val="32"/>
        </w:rPr>
        <w:t>Outdoor Spaces:</w:t>
      </w:r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Clean gutters.</w:t>
      </w:r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proofErr w:type="gramStart"/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Scrub porch ceilings and walls.</w:t>
      </w:r>
      <w:proofErr w:type="gramEnd"/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Scrubs porch floors, decks, patios, the driveway, and walkways.</w:t>
      </w:r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Scrub outdoor furniture, umbrellas, and awnings.</w:t>
      </w:r>
    </w:p>
    <w:p w:rsidR="007A0BD8" w:rsidRPr="00F115A3" w:rsidRDefault="007A0BD8" w:rsidP="00F115A3">
      <w:pPr>
        <w:spacing w:after="0"/>
        <w:rPr>
          <w:rFonts w:ascii="Corbel" w:hAnsi="Corbel"/>
          <w:sz w:val="28"/>
        </w:rPr>
      </w:pPr>
      <w:r w:rsidRPr="00F115A3">
        <w:rPr>
          <w:rFonts w:ascii="Arial" w:hAnsi="Arial" w:cs="Arial"/>
          <w:sz w:val="48"/>
        </w:rPr>
        <w:t>□</w:t>
      </w:r>
      <w:r w:rsidRPr="00F115A3">
        <w:rPr>
          <w:rFonts w:ascii="Corbel" w:hAnsi="Corbel"/>
          <w:sz w:val="28"/>
        </w:rPr>
        <w:t xml:space="preserve"> Wash light-fixture covers.</w:t>
      </w:r>
    </w:p>
    <w:sectPr w:rsidR="007A0BD8" w:rsidRPr="00F115A3" w:rsidSect="0055308C">
      <w:pgSz w:w="12240" w:h="15840" w:code="1"/>
      <w:pgMar w:top="720" w:right="1440" w:bottom="1440" w:left="1440" w:header="720" w:footer="720" w:gutter="0"/>
      <w:pgBorders w:offsetFrom="page">
        <w:top w:val="dotDotDash" w:sz="12" w:space="18" w:color="0292DF" w:themeColor="accent1" w:themeShade="BF"/>
        <w:left w:val="dotDotDash" w:sz="12" w:space="18" w:color="0292DF" w:themeColor="accent1" w:themeShade="BF"/>
        <w:bottom w:val="dotDotDash" w:sz="12" w:space="18" w:color="0292DF" w:themeColor="accent1" w:themeShade="BF"/>
        <w:right w:val="dotDotDash" w:sz="12" w:space="18" w:color="0292DF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D8"/>
    <w:rsid w:val="00043751"/>
    <w:rsid w:val="002639B3"/>
    <w:rsid w:val="0055308C"/>
    <w:rsid w:val="00606C00"/>
    <w:rsid w:val="007A0BD8"/>
    <w:rsid w:val="008469AF"/>
    <w:rsid w:val="00F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2016-10-06T23:22:00Z</dcterms:created>
  <dcterms:modified xsi:type="dcterms:W3CDTF">2016-10-06T23:50:00Z</dcterms:modified>
</cp:coreProperties>
</file>