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C" w:rsidRPr="008B0405" w:rsidRDefault="0068105C" w:rsidP="008B0405">
      <w:pPr>
        <w:jc w:val="center"/>
        <w:rPr>
          <w:b/>
          <w:sz w:val="32"/>
        </w:rPr>
      </w:pPr>
      <w:r w:rsidRPr="008B0405">
        <w:rPr>
          <w:b/>
          <w:sz w:val="32"/>
        </w:rPr>
        <w:t>The SaaS CTO Security Checklist</w:t>
      </w:r>
    </w:p>
    <w:p w:rsidR="0068105C" w:rsidRPr="008B0BEA" w:rsidRDefault="0068105C" w:rsidP="0068105C">
      <w:pPr>
        <w:rPr>
          <w:sz w:val="18"/>
        </w:rPr>
      </w:pPr>
    </w:p>
    <w:p w:rsidR="0068105C" w:rsidRDefault="0068105C" w:rsidP="00A47551">
      <w:pPr>
        <w:ind w:left="0" w:firstLine="0"/>
      </w:pPr>
      <w:r>
        <w:t>This is a basic checklist that all SaaS CTOs (and anyone else) can use to harden their security. Security shouldn’t feel like a chore. Select your startup stage and use these rules to improve your security. This list is far from exhaustive, incomplete by nature since the security you need depends on your assets.</w:t>
      </w:r>
    </w:p>
    <w:p w:rsidR="0068105C" w:rsidRDefault="0068105C" w:rsidP="0068105C"/>
    <w:p w:rsidR="0068105C" w:rsidRPr="008B0BEA" w:rsidRDefault="0068105C" w:rsidP="008B0BEA">
      <w:pPr>
        <w:jc w:val="center"/>
        <w:rPr>
          <w:b/>
          <w:sz w:val="28"/>
        </w:rPr>
      </w:pPr>
      <w:r w:rsidRPr="008B0BEA">
        <w:rPr>
          <w:b/>
          <w:sz w:val="28"/>
        </w:rPr>
        <w:t>COMPANY STAGE</w:t>
      </w:r>
    </w:p>
    <w:p w:rsidR="0068105C" w:rsidRPr="008B0405" w:rsidRDefault="0068105C" w:rsidP="0068105C">
      <w:pPr>
        <w:rPr>
          <w:b/>
        </w:rPr>
      </w:pPr>
    </w:p>
    <w:p w:rsidR="0068105C" w:rsidRPr="008B0405" w:rsidRDefault="00A47551" w:rsidP="00A47551">
      <w:pPr>
        <w:rPr>
          <w:b/>
        </w:rPr>
      </w:pPr>
      <w:proofErr w:type="gramStart"/>
      <w:r w:rsidRPr="008B0405">
        <w:rPr>
          <w:b/>
        </w:rPr>
        <w:t>YOUR</w:t>
      </w:r>
      <w:proofErr w:type="gramEnd"/>
      <w:r w:rsidRPr="008B0405">
        <w:rPr>
          <w:b/>
        </w:rPr>
        <w:t xml:space="preserve"> COMPANY</w:t>
      </w:r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Ensure your domain names are secured</w:t>
      </w:r>
      <w:bookmarkStart w:id="0" w:name="_GoBack"/>
      <w:bookmarkEnd w:id="0"/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Be honest and transparent about any data you collect</w:t>
      </w:r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Make sure all your critical services are secured</w:t>
      </w:r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 xml:space="preserve">Do not share </w:t>
      </w:r>
      <w:proofErr w:type="spellStart"/>
      <w:r>
        <w:t>Wifi</w:t>
      </w:r>
      <w:proofErr w:type="spellEnd"/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Take special care of your non tech employees</w:t>
      </w:r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Have a public security policy</w:t>
      </w:r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Have an internal security policy</w:t>
      </w:r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Set up a bug bounty program</w:t>
      </w:r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Make an inventory of your company’s assets</w:t>
      </w:r>
    </w:p>
    <w:p w:rsidR="0068105C" w:rsidRDefault="0068105C" w:rsidP="008B0BEA">
      <w:pPr>
        <w:pStyle w:val="ListParagraph"/>
        <w:numPr>
          <w:ilvl w:val="0"/>
          <w:numId w:val="3"/>
        </w:numPr>
        <w:ind w:left="360"/>
      </w:pPr>
      <w:r>
        <w:t>Have a security incident response plan</w:t>
      </w:r>
    </w:p>
    <w:p w:rsidR="0068105C" w:rsidRDefault="0068105C" w:rsidP="0068105C"/>
    <w:p w:rsidR="0068105C" w:rsidRPr="008B0405" w:rsidRDefault="00A47551" w:rsidP="00A47551">
      <w:pPr>
        <w:rPr>
          <w:b/>
        </w:rPr>
      </w:pPr>
      <w:proofErr w:type="gramStart"/>
      <w:r w:rsidRPr="008B0405">
        <w:rPr>
          <w:b/>
        </w:rPr>
        <w:t>YOUR</w:t>
      </w:r>
      <w:proofErr w:type="gramEnd"/>
      <w:r w:rsidRPr="008B0405">
        <w:rPr>
          <w:b/>
        </w:rPr>
        <w:t xml:space="preserve"> EMPLOYEES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Accustom everyone to security practices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Require 2FA in your services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Encrypt all employee laptops &amp; phones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Accustom your team to locking their machines while away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Use a password manager to ensure you only use strong passwords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 xml:space="preserve">Follow an onboarding / </w:t>
      </w:r>
      <w:proofErr w:type="spellStart"/>
      <w:r>
        <w:t>offboarding</w:t>
      </w:r>
      <w:proofErr w:type="spellEnd"/>
      <w:r>
        <w:t xml:space="preserve"> checklist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Do not share accounts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Use centralized account management</w:t>
      </w:r>
    </w:p>
    <w:p w:rsidR="0068105C" w:rsidRDefault="0068105C" w:rsidP="0068105C"/>
    <w:p w:rsidR="0068105C" w:rsidRPr="008B0405" w:rsidRDefault="00A47551" w:rsidP="00A47551">
      <w:pPr>
        <w:rPr>
          <w:b/>
        </w:rPr>
      </w:pPr>
      <w:proofErr w:type="gramStart"/>
      <w:r w:rsidRPr="008B0405">
        <w:rPr>
          <w:b/>
        </w:rPr>
        <w:t>YOUR</w:t>
      </w:r>
      <w:proofErr w:type="gramEnd"/>
      <w:r w:rsidRPr="008B0405">
        <w:rPr>
          <w:b/>
        </w:rPr>
        <w:t xml:space="preserve"> INFRASTRUCTURE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Use SSL certificates to secure people using your website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Check your website's basic security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Isolate assets at the network level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Keep your OS up to date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Backup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 xml:space="preserve">Restrict internal services by IP addresses (your company’s ISP, VPNs, </w:t>
      </w:r>
      <w:proofErr w:type="spellStart"/>
      <w:r>
        <w:t>etc</w:t>
      </w:r>
      <w:proofErr w:type="spellEnd"/>
      <w:r>
        <w:t>…)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Centralize and archive your logs and make them meaningful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Protect your application from DDoS attacks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Keep a list of your servers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t>Watch for unusual patterns in your metrics</w:t>
      </w:r>
    </w:p>
    <w:p w:rsidR="0068105C" w:rsidRDefault="0068105C" w:rsidP="008B0BEA">
      <w:pPr>
        <w:pStyle w:val="ListParagraph"/>
        <w:numPr>
          <w:ilvl w:val="0"/>
          <w:numId w:val="5"/>
        </w:numPr>
        <w:ind w:left="360"/>
      </w:pPr>
      <w:r>
        <w:lastRenderedPageBreak/>
        <w:t>Know how to redeploy infrastructure from scratch</w:t>
      </w:r>
    </w:p>
    <w:p w:rsidR="0068105C" w:rsidRDefault="0068105C" w:rsidP="0068105C"/>
    <w:p w:rsidR="0068105C" w:rsidRPr="008B0405" w:rsidRDefault="00A47551" w:rsidP="00A47551">
      <w:pPr>
        <w:rPr>
          <w:b/>
        </w:rPr>
      </w:pPr>
      <w:proofErr w:type="gramStart"/>
      <w:r w:rsidRPr="008B0405">
        <w:rPr>
          <w:b/>
        </w:rPr>
        <w:t>YOUR</w:t>
      </w:r>
      <w:proofErr w:type="gramEnd"/>
      <w:r w:rsidRPr="008B0405">
        <w:rPr>
          <w:b/>
        </w:rPr>
        <w:t xml:space="preserve"> CODE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Enforce a secure code review checklist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Use a Static Security Code Analysis tools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Maintain a backlog of security concerns in your issue tracking tool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Never do cryptography yourself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Keep secrets away from code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Perform security oriented test sessions</w:t>
      </w:r>
    </w:p>
    <w:p w:rsidR="0068105C" w:rsidRDefault="0068105C" w:rsidP="008B0BEA">
      <w:pPr>
        <w:pStyle w:val="ListParagraph"/>
        <w:numPr>
          <w:ilvl w:val="0"/>
          <w:numId w:val="4"/>
        </w:numPr>
        <w:ind w:left="360"/>
      </w:pPr>
      <w:r>
        <w:t>Use a secure development life cycle</w:t>
      </w:r>
    </w:p>
    <w:p w:rsidR="0068105C" w:rsidRDefault="0068105C" w:rsidP="0068105C"/>
    <w:p w:rsidR="0068105C" w:rsidRPr="008B0405" w:rsidRDefault="00A47551" w:rsidP="00A47551">
      <w:pPr>
        <w:rPr>
          <w:b/>
        </w:rPr>
      </w:pPr>
      <w:proofErr w:type="gramStart"/>
      <w:r w:rsidRPr="008B0405">
        <w:rPr>
          <w:b/>
        </w:rPr>
        <w:t>YOUR</w:t>
      </w:r>
      <w:proofErr w:type="gramEnd"/>
      <w:r w:rsidRPr="008B0405">
        <w:rPr>
          <w:b/>
        </w:rPr>
        <w:t xml:space="preserve"> APPLICATION</w:t>
      </w:r>
    </w:p>
    <w:p w:rsidR="0068105C" w:rsidRDefault="0068105C" w:rsidP="001370CE">
      <w:pPr>
        <w:pStyle w:val="ListParagraph"/>
        <w:numPr>
          <w:ilvl w:val="0"/>
          <w:numId w:val="4"/>
        </w:numPr>
        <w:ind w:left="360"/>
      </w:pPr>
      <w:r>
        <w:t>Run it unprivileged</w:t>
      </w:r>
    </w:p>
    <w:p w:rsidR="0068105C" w:rsidRDefault="0068105C" w:rsidP="001370CE">
      <w:pPr>
        <w:pStyle w:val="ListParagraph"/>
        <w:numPr>
          <w:ilvl w:val="0"/>
          <w:numId w:val="4"/>
        </w:numPr>
        <w:ind w:left="360"/>
      </w:pPr>
      <w:r>
        <w:t>Monitor your dependencies</w:t>
      </w:r>
    </w:p>
    <w:p w:rsidR="0068105C" w:rsidRDefault="0068105C" w:rsidP="001370CE">
      <w:pPr>
        <w:pStyle w:val="ListParagraph"/>
        <w:numPr>
          <w:ilvl w:val="0"/>
          <w:numId w:val="4"/>
        </w:numPr>
        <w:ind w:left="360"/>
      </w:pPr>
      <w:r>
        <w:t>Use a real-time protection service</w:t>
      </w:r>
    </w:p>
    <w:p w:rsidR="0068105C" w:rsidRDefault="0068105C" w:rsidP="001370CE">
      <w:pPr>
        <w:pStyle w:val="ListParagraph"/>
        <w:numPr>
          <w:ilvl w:val="0"/>
          <w:numId w:val="4"/>
        </w:numPr>
        <w:ind w:left="360"/>
      </w:pPr>
      <w:r>
        <w:t>Hire an external penetration testing team</w:t>
      </w:r>
    </w:p>
    <w:p w:rsidR="0068105C" w:rsidRDefault="0068105C" w:rsidP="0068105C"/>
    <w:p w:rsidR="0068105C" w:rsidRPr="008B0405" w:rsidRDefault="00A47551" w:rsidP="00A47551">
      <w:pPr>
        <w:rPr>
          <w:b/>
        </w:rPr>
      </w:pPr>
      <w:proofErr w:type="gramStart"/>
      <w:r w:rsidRPr="008B0405">
        <w:rPr>
          <w:b/>
        </w:rPr>
        <w:t>YOUR</w:t>
      </w:r>
      <w:proofErr w:type="gramEnd"/>
      <w:r w:rsidRPr="008B0405">
        <w:rPr>
          <w:b/>
        </w:rPr>
        <w:t xml:space="preserve"> PRODUCT USERS</w:t>
      </w:r>
    </w:p>
    <w:p w:rsidR="0068105C" w:rsidRDefault="0068105C" w:rsidP="00C814EC">
      <w:pPr>
        <w:pStyle w:val="ListParagraph"/>
        <w:numPr>
          <w:ilvl w:val="0"/>
          <w:numId w:val="4"/>
        </w:numPr>
        <w:ind w:left="360"/>
      </w:pPr>
      <w:r>
        <w:t>Enforce a password policy</w:t>
      </w:r>
    </w:p>
    <w:p w:rsidR="0068105C" w:rsidRDefault="0068105C" w:rsidP="00C814EC">
      <w:pPr>
        <w:pStyle w:val="ListParagraph"/>
        <w:numPr>
          <w:ilvl w:val="0"/>
          <w:numId w:val="4"/>
        </w:numPr>
        <w:ind w:left="360"/>
      </w:pPr>
      <w:r>
        <w:t>Encourage your users to use 2FA</w:t>
      </w:r>
    </w:p>
    <w:p w:rsidR="0068105C" w:rsidRPr="00787A0A" w:rsidRDefault="0068105C" w:rsidP="00C814EC">
      <w:pPr>
        <w:pStyle w:val="ListParagraph"/>
        <w:numPr>
          <w:ilvl w:val="0"/>
          <w:numId w:val="4"/>
        </w:numPr>
        <w:ind w:left="360"/>
      </w:pPr>
      <w:r>
        <w:t>Monitor your user’s suspicious activities</w:t>
      </w:r>
    </w:p>
    <w:sectPr w:rsidR="0068105C" w:rsidRPr="00787A0A" w:rsidSect="008469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E86"/>
    <w:multiLevelType w:val="hybridMultilevel"/>
    <w:tmpl w:val="94422AA4"/>
    <w:lvl w:ilvl="0" w:tplc="5F84EA3A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0374"/>
    <w:multiLevelType w:val="hybridMultilevel"/>
    <w:tmpl w:val="608E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3540"/>
    <w:multiLevelType w:val="hybridMultilevel"/>
    <w:tmpl w:val="147E899E"/>
    <w:lvl w:ilvl="0" w:tplc="5F84EA3A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145C8"/>
    <w:multiLevelType w:val="hybridMultilevel"/>
    <w:tmpl w:val="943E91F2"/>
    <w:lvl w:ilvl="0" w:tplc="5F84EA3A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963"/>
    <w:multiLevelType w:val="hybridMultilevel"/>
    <w:tmpl w:val="57747E9E"/>
    <w:lvl w:ilvl="0" w:tplc="9B8E44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5C"/>
    <w:rsid w:val="00043751"/>
    <w:rsid w:val="001370CE"/>
    <w:rsid w:val="0068105C"/>
    <w:rsid w:val="00787A0A"/>
    <w:rsid w:val="008469AF"/>
    <w:rsid w:val="008B0405"/>
    <w:rsid w:val="008B0BEA"/>
    <w:rsid w:val="00A47551"/>
    <w:rsid w:val="00C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69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6</cp:revision>
  <dcterms:created xsi:type="dcterms:W3CDTF">2016-12-20T21:45:00Z</dcterms:created>
  <dcterms:modified xsi:type="dcterms:W3CDTF">2016-12-20T21:57:00Z</dcterms:modified>
</cp:coreProperties>
</file>